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bookmarkStart w:id="0" w:name="_GoBack"/>
      <w:bookmarkEnd w:id="0"/>
    </w:p>
    <w:p w14:paraId="470EA4BD" w14:textId="385B3FFC" w:rsidR="00626FFD" w:rsidRPr="00D71C0F" w:rsidRDefault="00626FFD" w:rsidP="00626FFD">
      <w:pPr>
        <w:ind w:left="5670" w:right="-720"/>
        <w:rPr>
          <w:b/>
        </w:rPr>
      </w:pPr>
      <w:r>
        <w:rPr>
          <w:b/>
        </w:rPr>
        <w:t xml:space="preserve"> </w:t>
      </w:r>
      <w:r w:rsidR="00DF24E6">
        <w:rPr>
          <w:b/>
        </w:rPr>
        <w:t>Stephen Matthews</w:t>
      </w:r>
    </w:p>
    <w:p w14:paraId="470EA4BE" w14:textId="1CF73305" w:rsidR="00626FFD" w:rsidRPr="00D71C0F" w:rsidRDefault="00DF24E6" w:rsidP="00626FFD">
      <w:pPr>
        <w:ind w:left="5760" w:right="-720"/>
      </w:pPr>
      <w:r>
        <w:t>Principal</w:t>
      </w:r>
      <w:r w:rsidR="00691F49" w:rsidRPr="00D71C0F">
        <w:t xml:space="preserve"> </w:t>
      </w:r>
      <w:r w:rsidR="00626FFD" w:rsidRPr="00D71C0F">
        <w:t>Associate General Counsel</w:t>
      </w:r>
    </w:p>
    <w:p w14:paraId="470EA4BF" w14:textId="546DEB8C" w:rsidR="00626FFD" w:rsidRPr="00D71C0F" w:rsidRDefault="00691F49" w:rsidP="00626FFD">
      <w:pPr>
        <w:ind w:left="5760" w:right="-720"/>
      </w:pPr>
      <w:r w:rsidRPr="00D71C0F">
        <w:t>805 King Farm B</w:t>
      </w:r>
      <w:r w:rsidR="002813E5">
        <w:t>lvd</w:t>
      </w:r>
    </w:p>
    <w:p w14:paraId="470EA4C0" w14:textId="77777777" w:rsidR="00626FFD" w:rsidRPr="00D71C0F" w:rsidRDefault="00691F49" w:rsidP="00626FFD">
      <w:pPr>
        <w:ind w:left="5760" w:right="-720"/>
        <w:rPr>
          <w:lang w:val="it-IT"/>
        </w:rPr>
      </w:pPr>
      <w:r w:rsidRPr="00D71C0F">
        <w:rPr>
          <w:lang w:val="it-IT"/>
        </w:rPr>
        <w:t>Rockville, MD</w:t>
      </w:r>
      <w:r w:rsidR="00626FFD" w:rsidRPr="00D71C0F">
        <w:rPr>
          <w:lang w:val="it-IT"/>
        </w:rPr>
        <w:t xml:space="preserve"> </w:t>
      </w:r>
      <w:r w:rsidRPr="00D71C0F">
        <w:rPr>
          <w:lang w:val="it-IT"/>
        </w:rPr>
        <w:t>20850</w:t>
      </w:r>
    </w:p>
    <w:p w14:paraId="470EA4C1" w14:textId="3C5483B1" w:rsidR="00626FFD" w:rsidRPr="00D71C0F" w:rsidRDefault="00163E35" w:rsidP="00626FFD">
      <w:pPr>
        <w:ind w:left="5760" w:right="-720"/>
        <w:rPr>
          <w:lang w:val="it-IT"/>
        </w:rPr>
      </w:pPr>
      <w:r w:rsidRPr="00D71C0F">
        <w:rPr>
          <w:color w:val="00B8E0"/>
          <w:lang w:val="it-IT"/>
        </w:rPr>
        <w:t>O</w:t>
      </w:r>
      <w:r w:rsidR="00626FFD" w:rsidRPr="00D71C0F">
        <w:rPr>
          <w:color w:val="00B8E0"/>
          <w:lang w:val="it-IT"/>
        </w:rPr>
        <w:t>:</w:t>
      </w:r>
      <w:r w:rsidR="00626FFD" w:rsidRPr="00D71C0F">
        <w:rPr>
          <w:lang w:val="it-IT"/>
        </w:rPr>
        <w:t xml:space="preserve"> </w:t>
      </w:r>
      <w:r w:rsidR="00691F49" w:rsidRPr="00D71C0F">
        <w:rPr>
          <w:lang w:val="it-IT"/>
        </w:rPr>
        <w:t>301-978-84</w:t>
      </w:r>
      <w:r w:rsidR="00DF24E6">
        <w:rPr>
          <w:lang w:val="it-IT"/>
        </w:rPr>
        <w:t>58</w:t>
      </w:r>
    </w:p>
    <w:p w14:paraId="470EA4C2" w14:textId="4F0884E4" w:rsidR="00626FFD" w:rsidRPr="009D70AA" w:rsidRDefault="00626FFD" w:rsidP="00626FFD">
      <w:pPr>
        <w:ind w:left="5760" w:right="-720"/>
        <w:rPr>
          <w:lang w:val="it-IT"/>
        </w:rPr>
      </w:pPr>
      <w:r w:rsidRPr="00D71C0F">
        <w:rPr>
          <w:color w:val="00B8E0"/>
          <w:lang w:val="it-IT"/>
        </w:rPr>
        <w:t>E:</w:t>
      </w:r>
      <w:r w:rsidRPr="00D71C0F">
        <w:rPr>
          <w:lang w:val="it-IT"/>
        </w:rPr>
        <w:t xml:space="preserve"> </w:t>
      </w:r>
      <w:r w:rsidR="00DF24E6">
        <w:rPr>
          <w:lang w:val="it-IT"/>
        </w:rPr>
        <w:t>steve.matthews</w:t>
      </w:r>
      <w:r w:rsidRPr="00D71C0F">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874831">
        <w:rPr>
          <w:noProof/>
        </w:rPr>
        <w:t>February 14,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5603C153"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D71C0F">
        <w:t>SR-NFX-201</w:t>
      </w:r>
      <w:r w:rsidR="00DF24E6">
        <w:t>8</w:t>
      </w:r>
      <w:r w:rsidR="00C51FAC" w:rsidRPr="00D71C0F">
        <w:t>-</w:t>
      </w:r>
      <w:r w:rsidR="00DF24E6">
        <w:t>1</w:t>
      </w:r>
      <w:r w:rsidR="00EC2BCA">
        <w:t>2</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05D53FD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71C0F">
        <w:t>SR-NFX-201</w:t>
      </w:r>
      <w:r w:rsidR="00DF24E6">
        <w:t>8</w:t>
      </w:r>
      <w:r w:rsidR="00C51FAC" w:rsidRPr="00D71C0F">
        <w:t>-</w:t>
      </w:r>
      <w:r w:rsidR="00DF24E6">
        <w:t>1</w:t>
      </w:r>
      <w:r w:rsidR="00EC2BCA">
        <w:t>2</w:t>
      </w:r>
      <w:r w:rsidR="00C51FAC" w:rsidRPr="009D70AA">
        <w:t xml:space="preserve"> </w:t>
      </w:r>
      <w:r w:rsidR="00D44913" w:rsidRPr="009D70AA">
        <w:t>(the “</w:t>
      </w:r>
      <w:r w:rsidR="00D44913" w:rsidRPr="009D70AA">
        <w:rPr>
          <w:u w:val="single"/>
        </w:rPr>
        <w:t>Submission</w:t>
      </w:r>
      <w:r w:rsidR="00D44913" w:rsidRPr="009D70AA">
        <w:t>”).</w:t>
      </w:r>
    </w:p>
    <w:p w14:paraId="470EA4CF" w14:textId="2E6D8B55"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DF24E6">
        <w:t xml:space="preserve">amendments to </w:t>
      </w:r>
      <w:r w:rsidR="000B3AF6">
        <w:t xml:space="preserve">the </w:t>
      </w:r>
      <w:r w:rsidR="00DF24E6">
        <w:t>MQ program</w:t>
      </w:r>
      <w:r w:rsidR="00D71C0F">
        <w:t xml:space="preserve"> </w:t>
      </w:r>
      <w:r w:rsidR="00586577" w:rsidRPr="009D70AA">
        <w:t>(the “</w:t>
      </w:r>
      <w:r w:rsidR="00586577" w:rsidRPr="009D70AA">
        <w:rPr>
          <w:u w:val="single"/>
        </w:rPr>
        <w:t>Confidential Information</w:t>
      </w:r>
      <w:r w:rsidR="00586577" w:rsidRPr="009D70AA">
        <w:t xml:space="preserve">”) </w:t>
      </w:r>
      <w:r w:rsidR="00DF24E6">
        <w:t>which</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A94FB5" w:rsidRPr="00D71C0F">
        <w:t>A</w:t>
      </w:r>
      <w:r w:rsidR="000033C3" w:rsidRPr="009D70AA">
        <w:t xml:space="preserve"> </w:t>
      </w:r>
      <w:r w:rsidR="00DF24E6">
        <w:t xml:space="preserve">and Exhibit B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lastRenderedPageBreak/>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239DACB2"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D71C0F">
        <w:t>Market Quality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lastRenderedPageBreak/>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lastRenderedPageBreak/>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6D64A19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71C0F">
        <w:t>(</w:t>
      </w:r>
      <w:r w:rsidR="0026104A" w:rsidRPr="00D71C0F">
        <w:t>301</w:t>
      </w:r>
      <w:r w:rsidR="00626FFD" w:rsidRPr="00D71C0F">
        <w:t xml:space="preserve">) </w:t>
      </w:r>
      <w:r w:rsidR="0026104A" w:rsidRPr="00D71C0F">
        <w:t>978</w:t>
      </w:r>
      <w:r w:rsidR="00626FFD" w:rsidRPr="00D71C0F">
        <w:t>-</w:t>
      </w:r>
      <w:r w:rsidR="0026104A" w:rsidRPr="00D71C0F">
        <w:t>84</w:t>
      </w:r>
      <w:r w:rsidR="00DF24E6">
        <w:t>58</w:t>
      </w:r>
      <w:r w:rsidR="00626FFD" w:rsidRPr="009D70AA">
        <w:t xml:space="preserve"> if you have any questions regarding this matter or in the event that the Confidential Information becomes subject to inquiry.</w:t>
      </w:r>
    </w:p>
    <w:p w14:paraId="470EA4D9" w14:textId="77777777" w:rsidR="00626FFD" w:rsidRDefault="00626FFD" w:rsidP="00F45A23">
      <w:pPr>
        <w:pStyle w:val="BodyTextIndent"/>
        <w:tabs>
          <w:tab w:val="left" w:pos="4320"/>
        </w:tabs>
        <w:spacing w:after="480" w:afterAutospacing="0"/>
        <w:ind w:firstLine="4320"/>
        <w:contextualSpacing/>
        <w:jc w:val="both"/>
      </w:pPr>
      <w:r w:rsidRPr="009D70AA">
        <w:t>Very truly yours,</w:t>
      </w:r>
    </w:p>
    <w:p w14:paraId="65260C8B" w14:textId="01DC8F7E" w:rsidR="00F45A23" w:rsidRDefault="00DF24E6" w:rsidP="00F45A23">
      <w:pPr>
        <w:pStyle w:val="BodyTextIndent"/>
        <w:tabs>
          <w:tab w:val="left" w:pos="4320"/>
        </w:tabs>
        <w:spacing w:after="480" w:afterAutospacing="0"/>
        <w:ind w:firstLine="4320"/>
        <w:contextualSpacing/>
        <w:jc w:val="both"/>
      </w:pPr>
      <w:r w:rsidRPr="00DF24E6">
        <w:rPr>
          <w:noProof/>
        </w:rPr>
        <w:drawing>
          <wp:inline distT="0" distB="0" distL="0" distR="0" wp14:anchorId="33E8EFD7" wp14:editId="65A18E4A">
            <wp:extent cx="3546475" cy="1041400"/>
            <wp:effectExtent l="0" t="0" r="0" b="0"/>
            <wp:docPr id="3" name="Picture 3" descr="C:\Users\sema\Pictures\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a\Pictures\Electroni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6475" cy="1041400"/>
                    </a:xfrm>
                    <a:prstGeom prst="rect">
                      <a:avLst/>
                    </a:prstGeom>
                    <a:noFill/>
                    <a:ln>
                      <a:noFill/>
                    </a:ln>
                  </pic:spPr>
                </pic:pic>
              </a:graphicData>
            </a:graphic>
          </wp:inline>
        </w:drawing>
      </w:r>
    </w:p>
    <w:p w14:paraId="470EA4DB" w14:textId="51CC2DC0" w:rsidR="00626FFD" w:rsidRPr="009D70AA" w:rsidRDefault="00DF24E6" w:rsidP="00F45A23">
      <w:pPr>
        <w:pStyle w:val="BodyTextIndent"/>
        <w:tabs>
          <w:tab w:val="left" w:pos="4320"/>
        </w:tabs>
        <w:spacing w:after="480" w:afterAutospacing="0"/>
        <w:ind w:firstLine="4320"/>
        <w:contextualSpacing/>
        <w:jc w:val="both"/>
      </w:pPr>
      <w:r>
        <w:t>Stephen Matthews</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BD952" w14:textId="77777777" w:rsidR="00DF517D" w:rsidRDefault="00DF517D">
      <w:r>
        <w:separator/>
      </w:r>
    </w:p>
  </w:endnote>
  <w:endnote w:type="continuationSeparator" w:id="0">
    <w:p w14:paraId="25A3846A" w14:textId="77777777" w:rsidR="00DF517D" w:rsidRDefault="00DF517D">
      <w:r>
        <w:continuationSeparator/>
      </w:r>
    </w:p>
  </w:endnote>
  <w:endnote w:type="continuationNotice" w:id="1">
    <w:p w14:paraId="791B4594" w14:textId="77777777" w:rsidR="00DF517D" w:rsidRDefault="00DF5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4831">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3F3E8" w14:textId="77777777" w:rsidR="00DF517D" w:rsidRDefault="00DF517D">
      <w:r>
        <w:separator/>
      </w:r>
    </w:p>
  </w:footnote>
  <w:footnote w:type="continuationSeparator" w:id="0">
    <w:p w14:paraId="1A41B995" w14:textId="77777777" w:rsidR="00DF517D" w:rsidRDefault="00DF517D">
      <w:r>
        <w:continuationSeparator/>
      </w:r>
    </w:p>
  </w:footnote>
  <w:footnote w:type="continuationNotice" w:id="1">
    <w:p w14:paraId="5475B3B6" w14:textId="77777777" w:rsidR="00DF517D" w:rsidRDefault="00DF517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1C8A0DE1" w:rsidR="00596604" w:rsidRPr="00DF24E6" w:rsidRDefault="00DF24E6" w:rsidP="00DF24E6">
    <w:pPr>
      <w:pStyle w:val="Header"/>
    </w:pPr>
    <w:r w:rsidRPr="00151B94">
      <w:rPr>
        <w:sz w:val="18"/>
        <w:szCs w:val="18"/>
      </w:rPr>
      <w:drawing>
        <wp:anchor distT="0" distB="0" distL="114300" distR="114300" simplePos="0" relativeHeight="251659264" behindDoc="0" locked="1" layoutInCell="1" allowOverlap="1" wp14:anchorId="774322A3" wp14:editId="15AE7E2E">
          <wp:simplePos x="0" y="0"/>
          <wp:positionH relativeFrom="margin">
            <wp:align>right</wp:align>
          </wp:positionH>
          <wp:positionV relativeFrom="page">
            <wp:posOffset>424815</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813E5"/>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4672"/>
    <w:rsid w:val="00874831"/>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1998"/>
    <w:rsid w:val="00A92DC5"/>
    <w:rsid w:val="00A94FB5"/>
    <w:rsid w:val="00A972E7"/>
    <w:rsid w:val="00AA1433"/>
    <w:rsid w:val="00AC22BD"/>
    <w:rsid w:val="00AD1FF9"/>
    <w:rsid w:val="00AE51D8"/>
    <w:rsid w:val="00AE5C54"/>
    <w:rsid w:val="00AF216F"/>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4360"/>
    <w:rsid w:val="00CF68F8"/>
    <w:rsid w:val="00D2756B"/>
    <w:rsid w:val="00D31D33"/>
    <w:rsid w:val="00D37546"/>
    <w:rsid w:val="00D37718"/>
    <w:rsid w:val="00D44913"/>
    <w:rsid w:val="00D71C0F"/>
    <w:rsid w:val="00D87F24"/>
    <w:rsid w:val="00D91E2D"/>
    <w:rsid w:val="00DA484B"/>
    <w:rsid w:val="00DB161E"/>
    <w:rsid w:val="00DB3D56"/>
    <w:rsid w:val="00DB7A2D"/>
    <w:rsid w:val="00DE732F"/>
    <w:rsid w:val="00DE7965"/>
    <w:rsid w:val="00DF24E6"/>
    <w:rsid w:val="00DF3368"/>
    <w:rsid w:val="00DF517D"/>
    <w:rsid w:val="00E02710"/>
    <w:rsid w:val="00E24DC9"/>
    <w:rsid w:val="00E353CA"/>
    <w:rsid w:val="00E45D97"/>
    <w:rsid w:val="00E54DE4"/>
    <w:rsid w:val="00E85CD3"/>
    <w:rsid w:val="00E92294"/>
    <w:rsid w:val="00E96225"/>
    <w:rsid w:val="00EB5650"/>
    <w:rsid w:val="00EC2BCA"/>
    <w:rsid w:val="00EC46BD"/>
    <w:rsid w:val="00ED4A09"/>
    <w:rsid w:val="00EF21AF"/>
    <w:rsid w:val="00F036EF"/>
    <w:rsid w:val="00F04078"/>
    <w:rsid w:val="00F058BE"/>
    <w:rsid w:val="00F23070"/>
    <w:rsid w:val="00F32765"/>
    <w:rsid w:val="00F34C73"/>
    <w:rsid w:val="00F45A2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80d302c6-eb52-44a5-b006-44fce0ae8b74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2018-02-14T21:26:37+00:00</Document_x0020_Date>
    <Document_x0020_No xmlns="4b47aac5-4c46-444f-8595-ce09b406fc61">38064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198A1-CB96-450A-9D2C-3E6BFCC8A2D7}"/>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F9F5A451-EB9E-4881-9E55-4C5F333DDDF9}"/>
</file>

<file path=customXml/itemProps5.xml><?xml version="1.0" encoding="utf-8"?>
<ds:datastoreItem xmlns:ds="http://schemas.openxmlformats.org/officeDocument/2006/customXml" ds:itemID="{F68E8940-2D41-4EC0-82B7-0A076AA4CCB9}"/>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2018-02-14T20:56:00Z</dcterms:created>
  <dcterms:modified xsi:type="dcterms:W3CDTF">2018-02-14T20:56:00Z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5176600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