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8DE9" w14:textId="77777777" w:rsidR="00EC1F98" w:rsidRPr="00650B32" w:rsidRDefault="00EC1F98" w:rsidP="000F550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14:paraId="75CB154F" w14:textId="77777777"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FD6699" w14:textId="77777777" w:rsidR="000F550A" w:rsidRDefault="000F550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655A877" w14:textId="43396C4A" w:rsidR="005101CA" w:rsidRPr="00650B32" w:rsidRDefault="00E00A56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 1</w:t>
      </w:r>
      <w:r w:rsidR="001F595B">
        <w:rPr>
          <w:rFonts w:ascii="Times New Roman" w:eastAsia="Calibri" w:hAnsi="Times New Roman" w:cs="Times New Roman"/>
          <w:sz w:val="24"/>
          <w:szCs w:val="24"/>
        </w:rPr>
        <w:t>0</w:t>
      </w:r>
      <w:r w:rsidR="00335E48">
        <w:rPr>
          <w:rFonts w:ascii="Times New Roman" w:eastAsia="Calibri" w:hAnsi="Times New Roman" w:cs="Times New Roman"/>
          <w:sz w:val="24"/>
          <w:szCs w:val="24"/>
        </w:rPr>
        <w:t>, 2018</w:t>
      </w:r>
    </w:p>
    <w:p w14:paraId="0F2CAF81" w14:textId="77777777"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055AC46" w14:textId="77777777"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14:paraId="31BECD0D" w14:textId="77777777"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14:paraId="7FCD3A78" w14:textId="77777777"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14:paraId="7F490A1F" w14:textId="77777777"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14:paraId="30164345" w14:textId="77777777"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611F7938" w14:textId="77777777"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0F7A3A4E" w14:textId="77777777"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F1B7775" w14:textId="77777777" w:rsidR="000A1687" w:rsidRDefault="000A1687" w:rsidP="000A1687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Rule 40.6 Certification</w:t>
      </w:r>
    </w:p>
    <w:p w14:paraId="3BC2BB64" w14:textId="76C59790" w:rsidR="00DF4AB2" w:rsidRDefault="00DF4AB2" w:rsidP="000A1687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00A56">
        <w:rPr>
          <w:rFonts w:ascii="Times New Roman" w:eastAsia="Calibri" w:hAnsi="Times New Roman" w:cs="Times New Roman"/>
          <w:b/>
          <w:sz w:val="24"/>
          <w:szCs w:val="24"/>
        </w:rPr>
        <w:t>Amends</w:t>
      </w:r>
      <w:r w:rsidR="001F5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89BB6C8" w14:textId="4399F243" w:rsidR="000A1687" w:rsidRPr="00197F73" w:rsidRDefault="000A1687" w:rsidP="000A168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440C26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335E48" w:rsidRPr="00440C26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440C26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440C26" w:rsidRPr="00440C26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</w:p>
    <w:p w14:paraId="48BFED20" w14:textId="77777777" w:rsidR="000A1687" w:rsidRPr="00425ABB" w:rsidRDefault="000A1687" w:rsidP="000A168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8AFA2" w14:textId="77777777" w:rsidR="000A1687" w:rsidRPr="00021A62" w:rsidRDefault="000A1687" w:rsidP="000A16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30768683" w14:textId="77777777" w:rsidR="000A1687" w:rsidRPr="00021A62" w:rsidRDefault="000A1687" w:rsidP="000A16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2209492" w14:textId="744B0670" w:rsidR="00EA3369" w:rsidRDefault="000A1687" w:rsidP="00992091">
      <w:pPr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054E16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823B48">
        <w:rPr>
          <w:rFonts w:ascii="Times New Roman" w:eastAsia="Calibri" w:hAnsi="Times New Roman" w:cs="Times New Roman"/>
          <w:sz w:val="24"/>
          <w:szCs w:val="24"/>
        </w:rPr>
        <w:t>”)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7E5FD3">
        <w:rPr>
          <w:rFonts w:ascii="Times New Roman" w:eastAsia="Calibri" w:hAnsi="Times New Roman" w:cs="Times New Roman"/>
          <w:sz w:val="24"/>
          <w:szCs w:val="24"/>
        </w:rPr>
        <w:t>section</w:t>
      </w:r>
      <w:r w:rsidR="00823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823B48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="00277DF3">
        <w:rPr>
          <w:rFonts w:ascii="Times New Roman" w:eastAsia="Calibri" w:hAnsi="Times New Roman" w:cs="Times New Roman"/>
          <w:sz w:val="24"/>
          <w:szCs w:val="24"/>
        </w:rPr>
        <w:t>rules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B48">
        <w:rPr>
          <w:rFonts w:ascii="Times New Roman" w:eastAsia="Calibri" w:hAnsi="Times New Roman" w:cs="Times New Roman"/>
          <w:sz w:val="24"/>
          <w:szCs w:val="24"/>
        </w:rPr>
        <w:t>thereunder</w:t>
      </w:r>
      <w:r w:rsidR="00277DF3">
        <w:rPr>
          <w:rFonts w:ascii="Times New Roman" w:eastAsia="Calibri" w:hAnsi="Times New Roman" w:cs="Times New Roman"/>
          <w:sz w:val="24"/>
          <w:szCs w:val="24"/>
        </w:rPr>
        <w:t>,</w:t>
      </w:r>
      <w:r w:rsidRPr="004B0DF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C46FF7">
        <w:rPr>
          <w:rFonts w:ascii="Times New Roman" w:eastAsia="Calibri" w:hAnsi="Times New Roman" w:cs="Times New Roman"/>
          <w:sz w:val="24"/>
          <w:szCs w:val="24"/>
        </w:rPr>
        <w:t>asdaq</w:t>
      </w:r>
      <w:r w:rsidRPr="004B0DFB">
        <w:rPr>
          <w:rFonts w:ascii="Times New Roman" w:eastAsia="Calibri" w:hAnsi="Times New Roman" w:cs="Times New Roman"/>
          <w:sz w:val="24"/>
          <w:szCs w:val="24"/>
        </w:rPr>
        <w:t xml:space="preserve"> Futures, Inc. (“</w:t>
      </w:r>
      <w:r w:rsidRPr="004B0DF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4B0DFB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4B0DFB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4B0DFB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EA3369">
        <w:rPr>
          <w:rFonts w:ascii="Times New Roman" w:eastAsia="Calibri" w:hAnsi="Times New Roman" w:cs="Times New Roman"/>
          <w:sz w:val="24"/>
          <w:szCs w:val="24"/>
        </w:rPr>
        <w:t xml:space="preserve">is amending </w:t>
      </w:r>
      <w:r w:rsidR="001F595B">
        <w:rPr>
          <w:rFonts w:ascii="Times New Roman" w:eastAsia="Calibri" w:hAnsi="Times New Roman" w:cs="Times New Roman"/>
          <w:sz w:val="24"/>
          <w:szCs w:val="24"/>
        </w:rPr>
        <w:t>the NFX General Reference Guide to update the Executive Summary with current information regarding NFX affiliates</w:t>
      </w:r>
      <w:r w:rsidR="00E00A56">
        <w:rPr>
          <w:rFonts w:ascii="Times New Roman" w:eastAsia="Calibri" w:hAnsi="Times New Roman" w:cs="Times New Roman"/>
          <w:sz w:val="24"/>
          <w:szCs w:val="24"/>
        </w:rPr>
        <w:t>.</w:t>
      </w:r>
      <w:r w:rsidR="00335E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F595B">
        <w:rPr>
          <w:rFonts w:ascii="Times New Roman" w:eastAsia="Calibri" w:hAnsi="Times New Roman" w:cs="Times New Roman"/>
          <w:sz w:val="24"/>
          <w:szCs w:val="24"/>
        </w:rPr>
        <w:t xml:space="preserve">The amendments are set forth on the attached </w:t>
      </w:r>
      <w:r w:rsidR="009F134E">
        <w:rPr>
          <w:rFonts w:ascii="Times New Roman" w:eastAsia="Calibri" w:hAnsi="Times New Roman" w:cs="Times New Roman"/>
          <w:sz w:val="24"/>
          <w:szCs w:val="24"/>
        </w:rPr>
        <w:t xml:space="preserve">Exhibit </w:t>
      </w:r>
      <w:r w:rsidR="003352C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9F134E">
        <w:rPr>
          <w:rFonts w:ascii="Times New Roman" w:eastAsia="Calibri" w:hAnsi="Times New Roman" w:cs="Times New Roman"/>
          <w:sz w:val="24"/>
          <w:szCs w:val="24"/>
        </w:rPr>
        <w:t>(new language is underlined; deleted language is crossed out).</w:t>
      </w:r>
    </w:p>
    <w:p w14:paraId="54D12231" w14:textId="3D3570AC" w:rsidR="008D1395" w:rsidRDefault="000F550A" w:rsidP="001F59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395">
        <w:rPr>
          <w:rFonts w:ascii="Times New Roman" w:hAnsi="Times New Roman" w:cs="Times New Roman"/>
          <w:bCs/>
          <w:sz w:val="24"/>
          <w:szCs w:val="24"/>
        </w:rPr>
        <w:t>The Exchange intends to implement the amendment</w:t>
      </w:r>
      <w:r w:rsidR="009F134E">
        <w:rPr>
          <w:rFonts w:ascii="Times New Roman" w:hAnsi="Times New Roman" w:cs="Times New Roman"/>
          <w:bCs/>
          <w:sz w:val="24"/>
          <w:szCs w:val="24"/>
        </w:rPr>
        <w:t>s</w:t>
      </w:r>
      <w:r w:rsidR="008D139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1F595B">
        <w:rPr>
          <w:rFonts w:ascii="Times New Roman" w:hAnsi="Times New Roman" w:cs="Times New Roman"/>
          <w:bCs/>
          <w:sz w:val="24"/>
          <w:szCs w:val="24"/>
        </w:rPr>
        <w:t>June 4, 2018 for trade date June 5</w:t>
      </w:r>
      <w:r w:rsidR="008D1395">
        <w:rPr>
          <w:rFonts w:ascii="Times New Roman" w:hAnsi="Times New Roman" w:cs="Times New Roman"/>
          <w:bCs/>
          <w:sz w:val="24"/>
          <w:szCs w:val="24"/>
        </w:rPr>
        <w:t xml:space="preserve">, 2018.  </w:t>
      </w:r>
      <w:r w:rsidR="00BC0E8E">
        <w:rPr>
          <w:rFonts w:ascii="Times New Roman" w:hAnsi="Times New Roman" w:cs="Times New Roman"/>
          <w:sz w:val="24"/>
          <w:szCs w:val="24"/>
        </w:rPr>
        <w:t xml:space="preserve">The amended </w:t>
      </w:r>
      <w:r w:rsidR="001F595B">
        <w:rPr>
          <w:rFonts w:ascii="Times New Roman" w:hAnsi="Times New Roman" w:cs="Times New Roman"/>
          <w:sz w:val="24"/>
          <w:szCs w:val="24"/>
        </w:rPr>
        <w:t>General Reference Guide</w:t>
      </w:r>
      <w:r w:rsidR="00BC0E8E">
        <w:rPr>
          <w:rFonts w:ascii="Times New Roman" w:hAnsi="Times New Roman" w:cs="Times New Roman"/>
          <w:sz w:val="24"/>
          <w:szCs w:val="24"/>
        </w:rPr>
        <w:t xml:space="preserve"> </w:t>
      </w:r>
      <w:r w:rsidR="00237754">
        <w:rPr>
          <w:rFonts w:ascii="Times New Roman" w:hAnsi="Times New Roman" w:cs="Times New Roman"/>
          <w:sz w:val="24"/>
          <w:szCs w:val="24"/>
        </w:rPr>
        <w:t>will be</w:t>
      </w:r>
      <w:r w:rsidR="00456B86" w:rsidRPr="00456B86">
        <w:rPr>
          <w:rFonts w:ascii="Times New Roman" w:hAnsi="Times New Roman" w:cs="Times New Roman"/>
          <w:sz w:val="24"/>
          <w:szCs w:val="24"/>
        </w:rPr>
        <w:t xml:space="preserve"> publicly available on the </w:t>
      </w:r>
      <w:r w:rsidR="00456B86">
        <w:rPr>
          <w:rFonts w:ascii="Times New Roman" w:hAnsi="Times New Roman" w:cs="Times New Roman"/>
          <w:sz w:val="24"/>
          <w:szCs w:val="24"/>
        </w:rPr>
        <w:t xml:space="preserve">NFX </w:t>
      </w:r>
      <w:r w:rsidR="00456B86" w:rsidRPr="00456B86">
        <w:rPr>
          <w:rFonts w:ascii="Times New Roman" w:hAnsi="Times New Roman" w:cs="Times New Roman"/>
          <w:sz w:val="24"/>
          <w:szCs w:val="24"/>
        </w:rPr>
        <w:t>website</w:t>
      </w:r>
      <w:r w:rsidR="00BC0E8E">
        <w:rPr>
          <w:rFonts w:ascii="Times New Roman" w:hAnsi="Times New Roman" w:cs="Times New Roman"/>
          <w:sz w:val="24"/>
          <w:szCs w:val="24"/>
        </w:rPr>
        <w:t>, in compliance with Core Principle 7.</w:t>
      </w:r>
      <w:r w:rsidR="00EA3369">
        <w:rPr>
          <w:rFonts w:ascii="Times New Roman" w:hAnsi="Times New Roman" w:cs="Times New Roman"/>
          <w:sz w:val="24"/>
          <w:szCs w:val="24"/>
        </w:rPr>
        <w:t xml:space="preserve">  </w:t>
      </w:r>
      <w:r w:rsidR="003008AB" w:rsidRPr="000F550A">
        <w:rPr>
          <w:rFonts w:ascii="Times New Roman" w:eastAsia="Calibri" w:hAnsi="Times New Roman" w:cs="Times New Roman"/>
          <w:sz w:val="24"/>
          <w:szCs w:val="24"/>
        </w:rPr>
        <w:t xml:space="preserve">There were no opposing views among NFX’s Board of Directors, members or market participants.  </w:t>
      </w:r>
    </w:p>
    <w:p w14:paraId="4DBE3C5C" w14:textId="77777777" w:rsidR="008D1395" w:rsidRDefault="008D1395" w:rsidP="008D1395">
      <w:pPr>
        <w:pStyle w:val="FootnoteText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14:paraId="0231B270" w14:textId="39B4A97E" w:rsidR="003008AB" w:rsidRDefault="003008AB" w:rsidP="008D1395">
      <w:pPr>
        <w:pStyle w:val="FootnoteText"/>
        <w:ind w:firstLine="1310"/>
        <w:rPr>
          <w:rFonts w:ascii="Times New Roman" w:hAnsi="Times New Roman" w:cs="Times New Roman"/>
          <w:sz w:val="24"/>
          <w:szCs w:val="24"/>
        </w:rPr>
      </w:pPr>
      <w:r w:rsidRPr="000F550A">
        <w:rPr>
          <w:rFonts w:ascii="Times New Roman" w:eastAsia="Calibri" w:hAnsi="Times New Roman" w:cs="Times New Roman"/>
          <w:sz w:val="24"/>
          <w:szCs w:val="24"/>
        </w:rPr>
        <w:t xml:space="preserve">The Exchange certifies that the </w:t>
      </w:r>
      <w:r w:rsidR="00335E48">
        <w:rPr>
          <w:rFonts w:ascii="Times New Roman" w:eastAsia="Calibri" w:hAnsi="Times New Roman" w:cs="Times New Roman"/>
          <w:sz w:val="24"/>
          <w:szCs w:val="24"/>
        </w:rPr>
        <w:t>amendment</w:t>
      </w:r>
      <w:r w:rsidR="009F134E">
        <w:rPr>
          <w:rFonts w:ascii="Times New Roman" w:eastAsia="Calibri" w:hAnsi="Times New Roman" w:cs="Times New Roman"/>
          <w:sz w:val="24"/>
          <w:szCs w:val="24"/>
        </w:rPr>
        <w:t>s</w:t>
      </w:r>
      <w:r w:rsidR="000A1687" w:rsidRPr="000F550A">
        <w:rPr>
          <w:rFonts w:ascii="Times New Roman" w:eastAsia="Calibri" w:hAnsi="Times New Roman" w:cs="Times New Roman"/>
          <w:sz w:val="24"/>
          <w:szCs w:val="24"/>
        </w:rPr>
        <w:t xml:space="preserve"> compl</w:t>
      </w:r>
      <w:r w:rsidR="009F134E">
        <w:rPr>
          <w:rFonts w:ascii="Times New Roman" w:eastAsia="Calibri" w:hAnsi="Times New Roman" w:cs="Times New Roman"/>
          <w:sz w:val="24"/>
          <w:szCs w:val="24"/>
        </w:rPr>
        <w:t>y</w:t>
      </w:r>
      <w:r w:rsidRPr="000F550A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</w:t>
      </w:r>
      <w:r w:rsidR="00ED4780">
        <w:rPr>
          <w:rFonts w:ascii="Times New Roman" w:eastAsia="Calibri" w:hAnsi="Times New Roman" w:cs="Times New Roman"/>
          <w:sz w:val="24"/>
          <w:szCs w:val="24"/>
        </w:rPr>
        <w:t xml:space="preserve">the Commission’s </w:t>
      </w:r>
      <w:r w:rsidRPr="000F550A">
        <w:rPr>
          <w:rFonts w:ascii="Times New Roman" w:eastAsia="Calibri" w:hAnsi="Times New Roman" w:cs="Times New Roman"/>
          <w:sz w:val="24"/>
          <w:szCs w:val="24"/>
        </w:rPr>
        <w:t xml:space="preserve">regulations thereunder.  The Exchange also certifies that notice of pending certification and a copy of this submission have been concurrently posted on the Exchange’s website at </w:t>
      </w:r>
      <w:hyperlink r:id="rId11" w:history="1">
        <w:r w:rsidRPr="000F550A">
          <w:rPr>
            <w:rStyle w:val="Hyperlink"/>
            <w:rFonts w:ascii="Times New Roman" w:hAnsi="Times New Roman" w:cs="Times New Roman"/>
            <w:sz w:val="24"/>
            <w:szCs w:val="24"/>
          </w:rPr>
          <w:t>http://business.nasdaq.com/nasdaq-futures/nfx-market</w:t>
        </w:r>
      </w:hyperlink>
      <w:r w:rsidRPr="000F550A">
        <w:rPr>
          <w:rFonts w:ascii="Times New Roman" w:hAnsi="Times New Roman" w:cs="Times New Roman"/>
          <w:sz w:val="24"/>
          <w:szCs w:val="24"/>
        </w:rPr>
        <w:t>.</w:t>
      </w:r>
    </w:p>
    <w:p w14:paraId="7B839D8F" w14:textId="77777777" w:rsidR="00E00A56" w:rsidRPr="000F550A" w:rsidRDefault="00E00A56" w:rsidP="008D1395">
      <w:pPr>
        <w:pStyle w:val="FootnoteText"/>
        <w:ind w:firstLine="1310"/>
        <w:rPr>
          <w:rFonts w:ascii="Times New Roman" w:hAnsi="Times New Roman" w:cs="Times New Roman"/>
          <w:sz w:val="24"/>
          <w:szCs w:val="24"/>
        </w:rPr>
      </w:pPr>
    </w:p>
    <w:p w14:paraId="479724BD" w14:textId="7C758C6E" w:rsidR="002B56C0" w:rsidRPr="000F550A" w:rsidRDefault="003008AB" w:rsidP="002170E5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0F55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If you require any additional information regarding the submission, please contact </w:t>
      </w:r>
      <w:r w:rsidR="000A1687" w:rsidRPr="000F550A">
        <w:rPr>
          <w:rFonts w:ascii="Times New Roman" w:eastAsia="Calibri" w:hAnsi="Times New Roman" w:cs="Times New Roman"/>
          <w:sz w:val="24"/>
          <w:szCs w:val="24"/>
        </w:rPr>
        <w:t>Carla Behnfeldt at (215) 496-5208</w:t>
      </w:r>
      <w:r w:rsidRPr="000F550A">
        <w:rPr>
          <w:rFonts w:ascii="Times New Roman" w:eastAsia="Calibri" w:hAnsi="Times New Roman" w:cs="Times New Roman"/>
          <w:sz w:val="24"/>
          <w:szCs w:val="24"/>
        </w:rPr>
        <w:t xml:space="preserve"> or via e-mail at </w:t>
      </w:r>
      <w:r w:rsidR="000A1687" w:rsidRPr="000F550A">
        <w:rPr>
          <w:rFonts w:ascii="Times New Roman" w:eastAsia="Calibri" w:hAnsi="Times New Roman" w:cs="Times New Roman"/>
          <w:sz w:val="24"/>
          <w:szCs w:val="24"/>
        </w:rPr>
        <w:t>carla.behnfeldt</w:t>
      </w:r>
      <w:r w:rsidRPr="000F550A">
        <w:rPr>
          <w:rFonts w:ascii="Times New Roman" w:eastAsia="Calibri" w:hAnsi="Times New Roman" w:cs="Times New Roman"/>
          <w:sz w:val="24"/>
          <w:szCs w:val="24"/>
        </w:rPr>
        <w:t>@nasdaq.com.  Please reference SR-NFX-201</w:t>
      </w:r>
      <w:r w:rsidR="00335E48">
        <w:rPr>
          <w:rFonts w:ascii="Times New Roman" w:eastAsia="Calibri" w:hAnsi="Times New Roman" w:cs="Times New Roman"/>
          <w:sz w:val="24"/>
          <w:szCs w:val="24"/>
        </w:rPr>
        <w:t>8</w:t>
      </w:r>
      <w:r w:rsidRPr="000F550A">
        <w:rPr>
          <w:rFonts w:ascii="Times New Roman" w:eastAsia="Calibri" w:hAnsi="Times New Roman" w:cs="Times New Roman"/>
          <w:sz w:val="24"/>
          <w:szCs w:val="24"/>
        </w:rPr>
        <w:t>-</w:t>
      </w:r>
      <w:r w:rsidR="00440C26">
        <w:rPr>
          <w:rFonts w:ascii="Times New Roman" w:eastAsia="Calibri" w:hAnsi="Times New Roman" w:cs="Times New Roman"/>
          <w:sz w:val="24"/>
          <w:szCs w:val="24"/>
        </w:rPr>
        <w:t>26</w:t>
      </w:r>
      <w:r w:rsidRPr="000F550A">
        <w:rPr>
          <w:rFonts w:ascii="Times New Roman" w:eastAsia="Calibri" w:hAnsi="Times New Roman" w:cs="Times New Roman"/>
          <w:sz w:val="24"/>
          <w:szCs w:val="24"/>
        </w:rPr>
        <w:t xml:space="preserve"> in any related correspondence.</w:t>
      </w:r>
    </w:p>
    <w:p w14:paraId="0C694D65" w14:textId="77777777" w:rsidR="002B56C0" w:rsidRPr="005B01D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3ECAC0EE" w14:textId="77777777" w:rsidR="002B56C0" w:rsidRPr="005B01D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5B01D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FF7BA06" wp14:editId="3DA85790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584EDE" w14:textId="77777777" w:rsidR="002B56C0" w:rsidRPr="005B01D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5B01DF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6DD65D68" w14:textId="77777777" w:rsidR="002B56C0" w:rsidRPr="005B01D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14:paraId="53CA58EA" w14:textId="77777777" w:rsidR="002B56C0" w:rsidRPr="005B01D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4C1E5D9" w14:textId="77777777" w:rsidR="002B56C0" w:rsidRPr="005B01D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5B01DF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14:paraId="6D9B6B54" w14:textId="77777777"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5B01DF">
        <w:rPr>
          <w:rFonts w:ascii="Times New Roman" w:eastAsia="Calibri" w:hAnsi="Times New Roman" w:cs="Times New Roman"/>
          <w:sz w:val="24"/>
          <w:szCs w:val="24"/>
        </w:rPr>
        <w:t>President</w:t>
      </w:r>
    </w:p>
    <w:p w14:paraId="7E7169E0" w14:textId="77777777" w:rsidR="008E78F2" w:rsidRDefault="008E78F2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9C292" w14:textId="7D6A4BBA" w:rsidR="001F595B" w:rsidRDefault="001F595B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sectPr w:rsidR="001F595B" w:rsidSect="005444C0">
      <w:headerReference w:type="default" r:id="rId13"/>
      <w:headerReference w:type="firs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3474" w14:textId="77777777" w:rsidR="00987A9A" w:rsidRDefault="00987A9A">
      <w:r>
        <w:separator/>
      </w:r>
    </w:p>
  </w:endnote>
  <w:endnote w:type="continuationSeparator" w:id="0">
    <w:p w14:paraId="57A7A459" w14:textId="77777777" w:rsidR="00987A9A" w:rsidRDefault="0098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fontKey="{F214EC5B-51A7-4E8A-AA15-D1C9764B4B1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6571" w14:textId="77777777"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5099" w14:textId="77777777" w:rsidR="00987A9A" w:rsidRDefault="00987A9A">
      <w:r>
        <w:separator/>
      </w:r>
    </w:p>
  </w:footnote>
  <w:footnote w:type="continuationSeparator" w:id="0">
    <w:p w14:paraId="62B7467E" w14:textId="77777777" w:rsidR="00987A9A" w:rsidRDefault="0098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2682" w14:textId="77777777"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356B19DA" w14:textId="2BCCC242" w:rsidR="00371610" w:rsidRDefault="00E00A56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</w:t>
    </w:r>
    <w:r w:rsidR="001F595B">
      <w:rPr>
        <w:rFonts w:ascii="Times New Roman" w:hAnsi="Times New Roman" w:cs="Times New Roman"/>
        <w:sz w:val="20"/>
        <w:szCs w:val="20"/>
      </w:rPr>
      <w:t>0</w:t>
    </w:r>
    <w:r w:rsidR="00335E48">
      <w:rPr>
        <w:rFonts w:ascii="Times New Roman" w:hAnsi="Times New Roman" w:cs="Times New Roman"/>
        <w:sz w:val="20"/>
        <w:szCs w:val="20"/>
      </w:rPr>
      <w:t>, 2018</w:t>
    </w:r>
  </w:p>
  <w:p w14:paraId="68CB84C1" w14:textId="591AE1B7" w:rsidR="005444C0" w:rsidRPr="007E5FD3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</w:t>
    </w:r>
    <w:r w:rsidRPr="007E5FD3">
      <w:rPr>
        <w:rFonts w:ascii="Times New Roman" w:hAnsi="Times New Roman" w:cs="Times New Roman"/>
        <w:sz w:val="20"/>
        <w:szCs w:val="20"/>
      </w:rPr>
      <w:t>-201</w:t>
    </w:r>
    <w:r w:rsidR="00335E48" w:rsidRPr="00440C26">
      <w:rPr>
        <w:rFonts w:ascii="Times New Roman" w:hAnsi="Times New Roman" w:cs="Times New Roman"/>
        <w:sz w:val="20"/>
        <w:szCs w:val="20"/>
      </w:rPr>
      <w:t>8-</w:t>
    </w:r>
    <w:r w:rsidR="00440C26" w:rsidRPr="00440C26">
      <w:rPr>
        <w:rFonts w:ascii="Times New Roman" w:hAnsi="Times New Roman" w:cs="Times New Roman"/>
        <w:sz w:val="20"/>
        <w:szCs w:val="20"/>
      </w:rPr>
      <w:t>26</w:t>
    </w:r>
  </w:p>
  <w:p w14:paraId="62B0C1AB" w14:textId="77777777"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E5FD3">
      <w:rPr>
        <w:rFonts w:ascii="Times New Roman" w:hAnsi="Times New Roman" w:cs="Times New Roman"/>
        <w:sz w:val="20"/>
        <w:szCs w:val="20"/>
      </w:rPr>
      <w:t xml:space="preserve">Page </w:t>
    </w:r>
    <w:r w:rsidRPr="007E5FD3">
      <w:rPr>
        <w:rFonts w:ascii="Times New Roman" w:hAnsi="Times New Roman" w:cs="Times New Roman"/>
        <w:sz w:val="20"/>
        <w:szCs w:val="20"/>
      </w:rPr>
      <w:fldChar w:fldCharType="begin"/>
    </w:r>
    <w:r w:rsidRPr="007E5FD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E5FD3">
      <w:rPr>
        <w:rFonts w:ascii="Times New Roman" w:hAnsi="Times New Roman" w:cs="Times New Roman"/>
        <w:sz w:val="20"/>
        <w:szCs w:val="20"/>
      </w:rPr>
      <w:fldChar w:fldCharType="separate"/>
    </w:r>
    <w:r w:rsidR="003352CA">
      <w:rPr>
        <w:rFonts w:ascii="Times New Roman" w:hAnsi="Times New Roman" w:cs="Times New Roman"/>
        <w:noProof/>
        <w:sz w:val="20"/>
        <w:szCs w:val="20"/>
      </w:rPr>
      <w:t>2</w:t>
    </w:r>
    <w:r w:rsidRPr="007E5FD3">
      <w:rPr>
        <w:rFonts w:ascii="Times New Roman" w:hAnsi="Times New Roman" w:cs="Times New Roman"/>
        <w:sz w:val="20"/>
        <w:szCs w:val="20"/>
      </w:rPr>
      <w:fldChar w:fldCharType="end"/>
    </w:r>
  </w:p>
  <w:p w14:paraId="3202A9FE" w14:textId="77777777"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240" w14:textId="77777777" w:rsidR="001B6ADA" w:rsidRDefault="001B6ADA">
    <w:pPr>
      <w:spacing w:after="960"/>
    </w:pPr>
  </w:p>
  <w:p w14:paraId="10A3F1E9" w14:textId="77777777"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14:paraId="7C843741" w14:textId="77777777" w:rsidR="001B6ADA" w:rsidRPr="00CF4B16" w:rsidRDefault="006417BD" w:rsidP="001B6ADA">
    <w:pPr>
      <w:pStyle w:val="LetterheadAddress"/>
      <w:ind w:left="6550"/>
      <w:rPr>
        <w:sz w:val="20"/>
      </w:rPr>
    </w:pPr>
    <w:r>
      <w:rPr>
        <w:sz w:val="20"/>
      </w:rPr>
      <w:t>2929 Walnut</w:t>
    </w:r>
    <w:r w:rsidR="001B6ADA" w:rsidRPr="00CF4B16">
      <w:rPr>
        <w:sz w:val="20"/>
      </w:rPr>
      <w:t xml:space="preserve"> Street</w:t>
    </w:r>
  </w:p>
  <w:p w14:paraId="7748C0FB" w14:textId="77777777"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6417BD">
      <w:rPr>
        <w:sz w:val="20"/>
      </w:rPr>
      <w:t>4</w:t>
    </w:r>
    <w:r w:rsidRPr="00CF4B16">
      <w:rPr>
        <w:sz w:val="20"/>
      </w:rPr>
      <w:t xml:space="preserve"> / USA</w:t>
    </w:r>
  </w:p>
  <w:p w14:paraId="3D204D80" w14:textId="77777777" w:rsidR="001B6ADA" w:rsidRPr="00CF4B16" w:rsidRDefault="001B6ADA" w:rsidP="001B6ADA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</w:p>
  <w:p w14:paraId="1B4A0C22" w14:textId="77777777" w:rsidR="00300E44" w:rsidRDefault="001B6ADA" w:rsidP="001B6ADA">
    <w:pPr>
      <w:tabs>
        <w:tab w:val="left" w:pos="7560"/>
      </w:tabs>
      <w:spacing w:after="960"/>
    </w:pP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36F5315F" wp14:editId="7773EC6A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5" name="Picture 5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4DC7067"/>
    <w:multiLevelType w:val="hybridMultilevel"/>
    <w:tmpl w:val="37CAC47C"/>
    <w:lvl w:ilvl="0" w:tplc="99E202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45216"/>
    <w:multiLevelType w:val="hybridMultilevel"/>
    <w:tmpl w:val="A7DADEBC"/>
    <w:lvl w:ilvl="0" w:tplc="899812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19241FC"/>
    <w:multiLevelType w:val="hybridMultilevel"/>
    <w:tmpl w:val="E0943B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30AB8"/>
    <w:multiLevelType w:val="hybridMultilevel"/>
    <w:tmpl w:val="EF485B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06365C3"/>
    <w:multiLevelType w:val="hybridMultilevel"/>
    <w:tmpl w:val="0A967C74"/>
    <w:lvl w:ilvl="0" w:tplc="62364DFC">
      <w:numFmt w:val="bullet"/>
      <w:lvlText w:val=""/>
      <w:lvlJc w:val="left"/>
      <w:pPr>
        <w:ind w:left="16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7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9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0"/>
  </w:num>
  <w:num w:numId="5">
    <w:abstractNumId w:val="20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0"/>
  </w:num>
  <w:num w:numId="18">
    <w:abstractNumId w:val="9"/>
  </w:num>
  <w:num w:numId="19">
    <w:abstractNumId w:val="13"/>
  </w:num>
  <w:num w:numId="20">
    <w:abstractNumId w:val="11"/>
  </w:num>
  <w:num w:numId="21">
    <w:abstractNumId w:val="30"/>
  </w:num>
  <w:num w:numId="22">
    <w:abstractNumId w:val="9"/>
  </w:num>
  <w:num w:numId="23">
    <w:abstractNumId w:val="13"/>
  </w:num>
  <w:num w:numId="24">
    <w:abstractNumId w:val="11"/>
  </w:num>
  <w:num w:numId="25">
    <w:abstractNumId w:val="30"/>
  </w:num>
  <w:num w:numId="26">
    <w:abstractNumId w:val="28"/>
  </w:num>
  <w:num w:numId="27">
    <w:abstractNumId w:val="30"/>
  </w:num>
  <w:num w:numId="28">
    <w:abstractNumId w:val="28"/>
  </w:num>
  <w:num w:numId="29">
    <w:abstractNumId w:val="27"/>
  </w:num>
  <w:num w:numId="30">
    <w:abstractNumId w:val="29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19"/>
  </w:num>
  <w:num w:numId="36">
    <w:abstractNumId w:val="18"/>
  </w:num>
  <w:num w:numId="37">
    <w:abstractNumId w:val="23"/>
  </w:num>
  <w:num w:numId="38">
    <w:abstractNumId w:val="17"/>
  </w:num>
  <w:num w:numId="39">
    <w:abstractNumId w:val="12"/>
  </w:num>
  <w:num w:numId="40">
    <w:abstractNumId w:val="21"/>
  </w:num>
  <w:num w:numId="41">
    <w:abstractNumId w:val="25"/>
  </w:num>
  <w:num w:numId="42">
    <w:abstractNumId w:val="14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TrueTypeFonts/>
  <w:saveSubsetFonts/>
  <w:hideSpellingErrors/>
  <w:hideGrammaticalError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769"/>
    <w:rsid w:val="000049A2"/>
    <w:rsid w:val="00010152"/>
    <w:rsid w:val="00014238"/>
    <w:rsid w:val="0002531B"/>
    <w:rsid w:val="000277E6"/>
    <w:rsid w:val="000313E1"/>
    <w:rsid w:val="00035AE7"/>
    <w:rsid w:val="00043BF8"/>
    <w:rsid w:val="000467B2"/>
    <w:rsid w:val="00051023"/>
    <w:rsid w:val="00054E16"/>
    <w:rsid w:val="000718CD"/>
    <w:rsid w:val="00075A52"/>
    <w:rsid w:val="000764FA"/>
    <w:rsid w:val="00095F3F"/>
    <w:rsid w:val="000A0FF7"/>
    <w:rsid w:val="000A1687"/>
    <w:rsid w:val="000A2C5F"/>
    <w:rsid w:val="000A3874"/>
    <w:rsid w:val="000B0F2E"/>
    <w:rsid w:val="000D02B9"/>
    <w:rsid w:val="000D1939"/>
    <w:rsid w:val="000D4A76"/>
    <w:rsid w:val="000D6BF4"/>
    <w:rsid w:val="000E74B5"/>
    <w:rsid w:val="000F3BC3"/>
    <w:rsid w:val="000F550A"/>
    <w:rsid w:val="000F6545"/>
    <w:rsid w:val="0010522E"/>
    <w:rsid w:val="001265C8"/>
    <w:rsid w:val="00135BE1"/>
    <w:rsid w:val="0015238D"/>
    <w:rsid w:val="00153179"/>
    <w:rsid w:val="00155670"/>
    <w:rsid w:val="001746B9"/>
    <w:rsid w:val="001750FA"/>
    <w:rsid w:val="0018088D"/>
    <w:rsid w:val="00197F73"/>
    <w:rsid w:val="001B6ADA"/>
    <w:rsid w:val="001C4306"/>
    <w:rsid w:val="001C56A6"/>
    <w:rsid w:val="001D0967"/>
    <w:rsid w:val="001E53F3"/>
    <w:rsid w:val="001F0AA8"/>
    <w:rsid w:val="001F595B"/>
    <w:rsid w:val="00211A2C"/>
    <w:rsid w:val="002170E5"/>
    <w:rsid w:val="002230A7"/>
    <w:rsid w:val="00237754"/>
    <w:rsid w:val="00241C0F"/>
    <w:rsid w:val="00242C21"/>
    <w:rsid w:val="00261A57"/>
    <w:rsid w:val="00273392"/>
    <w:rsid w:val="00277DF3"/>
    <w:rsid w:val="00293D78"/>
    <w:rsid w:val="00297326"/>
    <w:rsid w:val="002A147E"/>
    <w:rsid w:val="002A70DC"/>
    <w:rsid w:val="002B0DB3"/>
    <w:rsid w:val="002B56C0"/>
    <w:rsid w:val="002D1A0E"/>
    <w:rsid w:val="002E0658"/>
    <w:rsid w:val="003008AB"/>
    <w:rsid w:val="00300E44"/>
    <w:rsid w:val="00301136"/>
    <w:rsid w:val="003017B3"/>
    <w:rsid w:val="00304F17"/>
    <w:rsid w:val="00310833"/>
    <w:rsid w:val="003352CA"/>
    <w:rsid w:val="00335E48"/>
    <w:rsid w:val="00337B63"/>
    <w:rsid w:val="0034220A"/>
    <w:rsid w:val="00352533"/>
    <w:rsid w:val="003579D4"/>
    <w:rsid w:val="00363601"/>
    <w:rsid w:val="003658B4"/>
    <w:rsid w:val="00371610"/>
    <w:rsid w:val="00372973"/>
    <w:rsid w:val="0037395E"/>
    <w:rsid w:val="003742C7"/>
    <w:rsid w:val="00377E3B"/>
    <w:rsid w:val="00383AC2"/>
    <w:rsid w:val="00384F08"/>
    <w:rsid w:val="00394142"/>
    <w:rsid w:val="00394EF4"/>
    <w:rsid w:val="003A1E6B"/>
    <w:rsid w:val="003D071F"/>
    <w:rsid w:val="003D7D45"/>
    <w:rsid w:val="003F1332"/>
    <w:rsid w:val="003F5035"/>
    <w:rsid w:val="00400D58"/>
    <w:rsid w:val="0041155D"/>
    <w:rsid w:val="004166F5"/>
    <w:rsid w:val="00420946"/>
    <w:rsid w:val="004237FA"/>
    <w:rsid w:val="00425E24"/>
    <w:rsid w:val="00432F9C"/>
    <w:rsid w:val="00435055"/>
    <w:rsid w:val="00440C26"/>
    <w:rsid w:val="004416D1"/>
    <w:rsid w:val="004446AE"/>
    <w:rsid w:val="00444B42"/>
    <w:rsid w:val="004468C6"/>
    <w:rsid w:val="00451810"/>
    <w:rsid w:val="004520D0"/>
    <w:rsid w:val="00456B86"/>
    <w:rsid w:val="004623F3"/>
    <w:rsid w:val="00471651"/>
    <w:rsid w:val="00474DFD"/>
    <w:rsid w:val="004B0DFB"/>
    <w:rsid w:val="004B336E"/>
    <w:rsid w:val="004B4800"/>
    <w:rsid w:val="004C0E51"/>
    <w:rsid w:val="004C1038"/>
    <w:rsid w:val="004C595C"/>
    <w:rsid w:val="004D47AC"/>
    <w:rsid w:val="004E0359"/>
    <w:rsid w:val="004F4A5F"/>
    <w:rsid w:val="004F4E47"/>
    <w:rsid w:val="004F6A14"/>
    <w:rsid w:val="00505509"/>
    <w:rsid w:val="005101CA"/>
    <w:rsid w:val="005112E4"/>
    <w:rsid w:val="00511EB7"/>
    <w:rsid w:val="00517EAC"/>
    <w:rsid w:val="00521FB4"/>
    <w:rsid w:val="005257C4"/>
    <w:rsid w:val="005444C0"/>
    <w:rsid w:val="00550D5C"/>
    <w:rsid w:val="0055465F"/>
    <w:rsid w:val="0055547F"/>
    <w:rsid w:val="00557005"/>
    <w:rsid w:val="0056301F"/>
    <w:rsid w:val="00575375"/>
    <w:rsid w:val="005948D5"/>
    <w:rsid w:val="0059608D"/>
    <w:rsid w:val="005B01DF"/>
    <w:rsid w:val="005B121C"/>
    <w:rsid w:val="005B3A86"/>
    <w:rsid w:val="005C2E8D"/>
    <w:rsid w:val="005C4063"/>
    <w:rsid w:val="005C40E6"/>
    <w:rsid w:val="005D0637"/>
    <w:rsid w:val="005D6916"/>
    <w:rsid w:val="005E244B"/>
    <w:rsid w:val="005E4060"/>
    <w:rsid w:val="005E518E"/>
    <w:rsid w:val="005F1A38"/>
    <w:rsid w:val="005F4F87"/>
    <w:rsid w:val="00613879"/>
    <w:rsid w:val="00613FF8"/>
    <w:rsid w:val="00615BE5"/>
    <w:rsid w:val="0061772D"/>
    <w:rsid w:val="00623F3F"/>
    <w:rsid w:val="00625A25"/>
    <w:rsid w:val="006417BD"/>
    <w:rsid w:val="0064234D"/>
    <w:rsid w:val="00642E1A"/>
    <w:rsid w:val="006430CD"/>
    <w:rsid w:val="00645538"/>
    <w:rsid w:val="006505E1"/>
    <w:rsid w:val="006532B0"/>
    <w:rsid w:val="006626EB"/>
    <w:rsid w:val="00662BF1"/>
    <w:rsid w:val="00670481"/>
    <w:rsid w:val="00672BD3"/>
    <w:rsid w:val="00674E96"/>
    <w:rsid w:val="006807E7"/>
    <w:rsid w:val="00682E52"/>
    <w:rsid w:val="00687FED"/>
    <w:rsid w:val="006A23F0"/>
    <w:rsid w:val="006B344B"/>
    <w:rsid w:val="006B55A4"/>
    <w:rsid w:val="006B7CB3"/>
    <w:rsid w:val="006C2BD3"/>
    <w:rsid w:val="006C7C6D"/>
    <w:rsid w:val="006D0516"/>
    <w:rsid w:val="006D4C73"/>
    <w:rsid w:val="006D7316"/>
    <w:rsid w:val="006E620B"/>
    <w:rsid w:val="006F6B06"/>
    <w:rsid w:val="006F78A0"/>
    <w:rsid w:val="00704A07"/>
    <w:rsid w:val="00723F8E"/>
    <w:rsid w:val="00746658"/>
    <w:rsid w:val="00746EFF"/>
    <w:rsid w:val="007525F5"/>
    <w:rsid w:val="00752A6A"/>
    <w:rsid w:val="007667BD"/>
    <w:rsid w:val="007746B0"/>
    <w:rsid w:val="00781279"/>
    <w:rsid w:val="00783277"/>
    <w:rsid w:val="007870CE"/>
    <w:rsid w:val="0079548F"/>
    <w:rsid w:val="00796FBD"/>
    <w:rsid w:val="007B39B4"/>
    <w:rsid w:val="007D48A6"/>
    <w:rsid w:val="007D6A5F"/>
    <w:rsid w:val="007E3AAD"/>
    <w:rsid w:val="007E5FD3"/>
    <w:rsid w:val="007F6B89"/>
    <w:rsid w:val="00803051"/>
    <w:rsid w:val="008225AC"/>
    <w:rsid w:val="00823846"/>
    <w:rsid w:val="00823B48"/>
    <w:rsid w:val="00824590"/>
    <w:rsid w:val="0083294B"/>
    <w:rsid w:val="00832D54"/>
    <w:rsid w:val="00840E13"/>
    <w:rsid w:val="00845388"/>
    <w:rsid w:val="00847210"/>
    <w:rsid w:val="008504E3"/>
    <w:rsid w:val="00855234"/>
    <w:rsid w:val="008601E9"/>
    <w:rsid w:val="008610F7"/>
    <w:rsid w:val="00862FB8"/>
    <w:rsid w:val="008A5035"/>
    <w:rsid w:val="008A6F33"/>
    <w:rsid w:val="008D0EA0"/>
    <w:rsid w:val="008D1395"/>
    <w:rsid w:val="008D2006"/>
    <w:rsid w:val="008D575B"/>
    <w:rsid w:val="008E113C"/>
    <w:rsid w:val="008E5622"/>
    <w:rsid w:val="008E78F2"/>
    <w:rsid w:val="008F2A00"/>
    <w:rsid w:val="008F34CB"/>
    <w:rsid w:val="008F39CF"/>
    <w:rsid w:val="008F458A"/>
    <w:rsid w:val="00901585"/>
    <w:rsid w:val="009229FC"/>
    <w:rsid w:val="00922C68"/>
    <w:rsid w:val="009325A9"/>
    <w:rsid w:val="00934FAD"/>
    <w:rsid w:val="00940AE9"/>
    <w:rsid w:val="00951813"/>
    <w:rsid w:val="00962C60"/>
    <w:rsid w:val="00976C1E"/>
    <w:rsid w:val="0098665C"/>
    <w:rsid w:val="00987A9A"/>
    <w:rsid w:val="00992091"/>
    <w:rsid w:val="009A2490"/>
    <w:rsid w:val="009D51E8"/>
    <w:rsid w:val="009D691D"/>
    <w:rsid w:val="009F134E"/>
    <w:rsid w:val="009F2AFB"/>
    <w:rsid w:val="009F7A70"/>
    <w:rsid w:val="00A012BA"/>
    <w:rsid w:val="00A01B4B"/>
    <w:rsid w:val="00A03815"/>
    <w:rsid w:val="00A06C10"/>
    <w:rsid w:val="00A137D7"/>
    <w:rsid w:val="00A35B1F"/>
    <w:rsid w:val="00A36221"/>
    <w:rsid w:val="00A3713A"/>
    <w:rsid w:val="00A43066"/>
    <w:rsid w:val="00A53E56"/>
    <w:rsid w:val="00A568CC"/>
    <w:rsid w:val="00A62A66"/>
    <w:rsid w:val="00A85786"/>
    <w:rsid w:val="00A87D38"/>
    <w:rsid w:val="00AB4A64"/>
    <w:rsid w:val="00AB5353"/>
    <w:rsid w:val="00AB6119"/>
    <w:rsid w:val="00AB649F"/>
    <w:rsid w:val="00AC0551"/>
    <w:rsid w:val="00AC119B"/>
    <w:rsid w:val="00AD07B6"/>
    <w:rsid w:val="00AD646A"/>
    <w:rsid w:val="00AD784F"/>
    <w:rsid w:val="00AE3B10"/>
    <w:rsid w:val="00AE7556"/>
    <w:rsid w:val="00AF47D9"/>
    <w:rsid w:val="00B01B83"/>
    <w:rsid w:val="00B03D03"/>
    <w:rsid w:val="00B040FC"/>
    <w:rsid w:val="00B04429"/>
    <w:rsid w:val="00B15314"/>
    <w:rsid w:val="00B16521"/>
    <w:rsid w:val="00B17E36"/>
    <w:rsid w:val="00B33CB6"/>
    <w:rsid w:val="00B34650"/>
    <w:rsid w:val="00B45759"/>
    <w:rsid w:val="00B45B23"/>
    <w:rsid w:val="00B45B2A"/>
    <w:rsid w:val="00B46E8E"/>
    <w:rsid w:val="00B5273F"/>
    <w:rsid w:val="00B569C1"/>
    <w:rsid w:val="00B61518"/>
    <w:rsid w:val="00B6204C"/>
    <w:rsid w:val="00B65CC7"/>
    <w:rsid w:val="00B67098"/>
    <w:rsid w:val="00B679D2"/>
    <w:rsid w:val="00B733B4"/>
    <w:rsid w:val="00B76083"/>
    <w:rsid w:val="00B817A8"/>
    <w:rsid w:val="00B8408C"/>
    <w:rsid w:val="00B90BF8"/>
    <w:rsid w:val="00B94FFA"/>
    <w:rsid w:val="00BB1623"/>
    <w:rsid w:val="00BB1F55"/>
    <w:rsid w:val="00BB22FB"/>
    <w:rsid w:val="00BC0E18"/>
    <w:rsid w:val="00BC0E8E"/>
    <w:rsid w:val="00BC7B09"/>
    <w:rsid w:val="00BD5978"/>
    <w:rsid w:val="00BD66AD"/>
    <w:rsid w:val="00BF0157"/>
    <w:rsid w:val="00BF0F7F"/>
    <w:rsid w:val="00BF2D2F"/>
    <w:rsid w:val="00BF7DEB"/>
    <w:rsid w:val="00C03127"/>
    <w:rsid w:val="00C0680F"/>
    <w:rsid w:val="00C06887"/>
    <w:rsid w:val="00C2091F"/>
    <w:rsid w:val="00C22DCB"/>
    <w:rsid w:val="00C325EA"/>
    <w:rsid w:val="00C32D24"/>
    <w:rsid w:val="00C42100"/>
    <w:rsid w:val="00C43D2B"/>
    <w:rsid w:val="00C46FF7"/>
    <w:rsid w:val="00C628A0"/>
    <w:rsid w:val="00C654A6"/>
    <w:rsid w:val="00C94B3A"/>
    <w:rsid w:val="00CA65E5"/>
    <w:rsid w:val="00CB3E3A"/>
    <w:rsid w:val="00CB6A80"/>
    <w:rsid w:val="00CB7428"/>
    <w:rsid w:val="00CC68F7"/>
    <w:rsid w:val="00CD6D2F"/>
    <w:rsid w:val="00CE4500"/>
    <w:rsid w:val="00CF3C4C"/>
    <w:rsid w:val="00CF7C6B"/>
    <w:rsid w:val="00D012F5"/>
    <w:rsid w:val="00D05049"/>
    <w:rsid w:val="00D138C3"/>
    <w:rsid w:val="00D14A75"/>
    <w:rsid w:val="00D17926"/>
    <w:rsid w:val="00D17C54"/>
    <w:rsid w:val="00D2421B"/>
    <w:rsid w:val="00D31404"/>
    <w:rsid w:val="00D33C53"/>
    <w:rsid w:val="00D33F34"/>
    <w:rsid w:val="00D44C87"/>
    <w:rsid w:val="00D518AB"/>
    <w:rsid w:val="00D527EA"/>
    <w:rsid w:val="00D63C25"/>
    <w:rsid w:val="00D70163"/>
    <w:rsid w:val="00D86D6F"/>
    <w:rsid w:val="00D936DD"/>
    <w:rsid w:val="00D957F7"/>
    <w:rsid w:val="00D97F5B"/>
    <w:rsid w:val="00DA397E"/>
    <w:rsid w:val="00DA6428"/>
    <w:rsid w:val="00DB1B21"/>
    <w:rsid w:val="00DB38D3"/>
    <w:rsid w:val="00DC305C"/>
    <w:rsid w:val="00DD389D"/>
    <w:rsid w:val="00DF4AB2"/>
    <w:rsid w:val="00E00A30"/>
    <w:rsid w:val="00E00A56"/>
    <w:rsid w:val="00E0574E"/>
    <w:rsid w:val="00E05D32"/>
    <w:rsid w:val="00E07DDC"/>
    <w:rsid w:val="00E149BA"/>
    <w:rsid w:val="00E31039"/>
    <w:rsid w:val="00E360CB"/>
    <w:rsid w:val="00E36D1C"/>
    <w:rsid w:val="00E37B9E"/>
    <w:rsid w:val="00E418B5"/>
    <w:rsid w:val="00E453F6"/>
    <w:rsid w:val="00E462DD"/>
    <w:rsid w:val="00E50F10"/>
    <w:rsid w:val="00E52B01"/>
    <w:rsid w:val="00E60C22"/>
    <w:rsid w:val="00E64733"/>
    <w:rsid w:val="00E67374"/>
    <w:rsid w:val="00E67DEB"/>
    <w:rsid w:val="00E74ECF"/>
    <w:rsid w:val="00E81CD4"/>
    <w:rsid w:val="00E87C9F"/>
    <w:rsid w:val="00EA3369"/>
    <w:rsid w:val="00EA57C7"/>
    <w:rsid w:val="00EC12B3"/>
    <w:rsid w:val="00EC1F98"/>
    <w:rsid w:val="00ED4780"/>
    <w:rsid w:val="00ED6014"/>
    <w:rsid w:val="00EE0EE5"/>
    <w:rsid w:val="00EE1F30"/>
    <w:rsid w:val="00EE5349"/>
    <w:rsid w:val="00EF7F2B"/>
    <w:rsid w:val="00F06CCD"/>
    <w:rsid w:val="00F12343"/>
    <w:rsid w:val="00F13BD9"/>
    <w:rsid w:val="00F154DD"/>
    <w:rsid w:val="00F16B3B"/>
    <w:rsid w:val="00F16EA3"/>
    <w:rsid w:val="00F17C44"/>
    <w:rsid w:val="00F23525"/>
    <w:rsid w:val="00F2513D"/>
    <w:rsid w:val="00F255EE"/>
    <w:rsid w:val="00F25FF4"/>
    <w:rsid w:val="00F2689F"/>
    <w:rsid w:val="00F535EB"/>
    <w:rsid w:val="00F609A9"/>
    <w:rsid w:val="00F66428"/>
    <w:rsid w:val="00F7071A"/>
    <w:rsid w:val="00F978A6"/>
    <w:rsid w:val="00FA24FB"/>
    <w:rsid w:val="00FB0D18"/>
    <w:rsid w:val="00FB7310"/>
    <w:rsid w:val="00FC0CF6"/>
    <w:rsid w:val="00FC4F04"/>
    <w:rsid w:val="00FD25EA"/>
    <w:rsid w:val="00FE61BC"/>
    <w:rsid w:val="00FF66F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o:colormru v:ext="edit" colors="#3d0073"/>
    </o:shapedefaults>
    <o:shapelayout v:ext="edit">
      <o:idmap v:ext="edit" data="1"/>
    </o:shapelayout>
  </w:shapeDefaults>
  <w:decimalSymbol w:val="."/>
  <w:listSeparator w:val=","/>
  <w14:docId w14:val="45080DB8"/>
  <w15:docId w15:val="{F1AF0FDC-A26D-476C-99B2-6B6D16F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NLXStx">
    <w:name w:val="NLX Stx"/>
    <w:basedOn w:val="TableNormal"/>
    <w:uiPriority w:val="99"/>
    <w:rsid w:val="005B01DF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B01DF"/>
    <w:rPr>
      <w:rFonts w:ascii="Verdana" w:hAnsi="Verdana"/>
      <w:b/>
      <w:kern w:val="20"/>
      <w:sz w:val="18"/>
      <w:lang w:eastAsia="sv-SE"/>
    </w:rPr>
  </w:style>
  <w:style w:type="paragraph" w:customStyle="1" w:styleId="Bullets">
    <w:name w:val="Bullets"/>
    <w:basedOn w:val="ListParagraph"/>
    <w:qFormat/>
    <w:rsid w:val="00511EB7"/>
    <w:pPr>
      <w:numPr>
        <w:numId w:val="40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character" w:styleId="FollowedHyperlink">
    <w:name w:val="FollowedHyperlink"/>
    <w:basedOn w:val="DefaultParagraphFont"/>
    <w:semiHidden/>
    <w:unhideWhenUsed/>
    <w:rsid w:val="005D0637"/>
    <w:rPr>
      <w:color w:val="800080" w:themeColor="followedHyperlink"/>
      <w:u w:val="single"/>
    </w:rPr>
  </w:style>
  <w:style w:type="paragraph" w:customStyle="1" w:styleId="ol-1">
    <w:name w:val="ol-1"/>
    <w:basedOn w:val="Normal"/>
    <w:rsid w:val="00A53E56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6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37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30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52fb22b7-b786-4466-a357-849c0642826a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2018-05-10T21:22:59+00:00</Document_x0020_Date>
    <Document_x0020_No xmlns="4b47aac5-4c46-444f-8595-ce09b406fc61">39324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54A8E-EB03-4A4D-A995-5D72E3E1104B}"/>
</file>

<file path=customXml/itemProps2.xml><?xml version="1.0" encoding="utf-8"?>
<ds:datastoreItem xmlns:ds="http://schemas.openxmlformats.org/officeDocument/2006/customXml" ds:itemID="{4355AFD5-3B32-4181-B849-EA0CA7417838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A251B0DF-6B5F-4195-A805-2DA428ECA9FD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7</TotalTime>
  <Pages>2</Pages>
  <Words>255</Words>
  <Characters>1457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Carla Behnfeldt</cp:lastModifiedBy>
  <cp:revision>5</cp:revision>
  <cp:lastPrinted>2018-05-10T17:22:00Z</cp:lastPrinted>
  <dcterms:created xsi:type="dcterms:W3CDTF">2018-05-10T17:13:00Z</dcterms:created>
  <dcterms:modified xsi:type="dcterms:W3CDTF">2018-05-10T17:23:00Z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5432400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