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4B" w:rsidRPr="00F937D0" w:rsidRDefault="005F484B" w:rsidP="001B6ADA">
      <w:pPr>
        <w:pStyle w:val="NoSpacing"/>
        <w:ind w:left="2620" w:firstLine="1310"/>
        <w:rPr>
          <w:rFonts w:ascii="Times New Roman" w:eastAsia="Calibri" w:hAnsi="Times New Roman" w:cs="Times New Roman"/>
          <w:b/>
          <w:bCs/>
          <w:color w:val="333333"/>
          <w:sz w:val="24"/>
          <w:szCs w:val="24"/>
        </w:rPr>
      </w:pPr>
    </w:p>
    <w:p w:rsidR="005F484B" w:rsidRPr="00F937D0" w:rsidRDefault="005F484B" w:rsidP="001B6ADA">
      <w:pPr>
        <w:pStyle w:val="NoSpacing"/>
        <w:ind w:left="2620" w:firstLine="1310"/>
        <w:rPr>
          <w:rFonts w:ascii="Times New Roman" w:eastAsia="Calibri" w:hAnsi="Times New Roman" w:cs="Times New Roman"/>
          <w:b/>
          <w:bCs/>
          <w:color w:val="333333"/>
          <w:sz w:val="24"/>
          <w:szCs w:val="24"/>
        </w:rPr>
      </w:pPr>
    </w:p>
    <w:p w:rsidR="00EC1F98" w:rsidRPr="00415F55" w:rsidRDefault="00EC1F98" w:rsidP="001B6ADA">
      <w:pPr>
        <w:pStyle w:val="NoSpacing"/>
        <w:ind w:left="2620" w:firstLine="1310"/>
        <w:rPr>
          <w:rFonts w:ascii="Times New Roman" w:eastAsia="Calibri" w:hAnsi="Times New Roman" w:cs="Times New Roman"/>
          <w:b/>
          <w:bCs/>
          <w:sz w:val="24"/>
          <w:szCs w:val="24"/>
        </w:rPr>
      </w:pPr>
      <w:r w:rsidRPr="00415F55">
        <w:rPr>
          <w:rFonts w:ascii="Times New Roman" w:eastAsia="Calibri" w:hAnsi="Times New Roman" w:cs="Times New Roman"/>
          <w:b/>
          <w:bCs/>
          <w:color w:val="333333"/>
          <w:sz w:val="24"/>
          <w:szCs w:val="24"/>
        </w:rPr>
        <w:t>Rule Self-Certification</w:t>
      </w:r>
    </w:p>
    <w:p w:rsidR="00EC1F98" w:rsidRPr="00415F55" w:rsidRDefault="00EC1F98" w:rsidP="00EC1F98">
      <w:pPr>
        <w:pStyle w:val="NoSpacing"/>
        <w:rPr>
          <w:rFonts w:ascii="Times New Roman" w:eastAsia="Calibri" w:hAnsi="Times New Roman" w:cs="Times New Roman"/>
          <w:sz w:val="24"/>
          <w:szCs w:val="24"/>
          <w:u w:val="single"/>
        </w:rPr>
      </w:pPr>
    </w:p>
    <w:p w:rsidR="00EC1F98" w:rsidRPr="00415F55" w:rsidRDefault="00EC1F98" w:rsidP="00EC1F98">
      <w:pPr>
        <w:pStyle w:val="NoSpacing"/>
        <w:rPr>
          <w:rFonts w:ascii="Times New Roman" w:hAnsi="Times New Roman" w:cs="Times New Roman"/>
          <w:sz w:val="24"/>
          <w:szCs w:val="24"/>
        </w:rPr>
      </w:pPr>
    </w:p>
    <w:p w:rsidR="00EC1F98" w:rsidRPr="00415F55" w:rsidRDefault="00E52FA6"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fldChar w:fldCharType="begin"/>
      </w:r>
      <w:r w:rsidRPr="00415F55">
        <w:rPr>
          <w:rFonts w:ascii="Times New Roman" w:eastAsia="Calibri" w:hAnsi="Times New Roman" w:cs="Times New Roman"/>
          <w:sz w:val="24"/>
          <w:szCs w:val="24"/>
        </w:rPr>
        <w:instrText xml:space="preserve"> DATE \@ "MMMM d, yyyy" </w:instrText>
      </w:r>
      <w:r w:rsidRPr="00415F55">
        <w:rPr>
          <w:rFonts w:ascii="Times New Roman" w:eastAsia="Calibri" w:hAnsi="Times New Roman" w:cs="Times New Roman"/>
          <w:sz w:val="24"/>
          <w:szCs w:val="24"/>
        </w:rPr>
        <w:fldChar w:fldCharType="separate"/>
      </w:r>
      <w:r w:rsidR="00DA50EA">
        <w:rPr>
          <w:rFonts w:ascii="Times New Roman" w:eastAsia="Calibri" w:hAnsi="Times New Roman" w:cs="Times New Roman"/>
          <w:noProof/>
          <w:sz w:val="24"/>
          <w:szCs w:val="24"/>
        </w:rPr>
        <w:t>May 12, 2017</w:t>
      </w:r>
      <w:r w:rsidRPr="00415F55">
        <w:rPr>
          <w:rFonts w:ascii="Times New Roman" w:eastAsia="Calibri" w:hAnsi="Times New Roman" w:cs="Times New Roman"/>
          <w:sz w:val="24"/>
          <w:szCs w:val="24"/>
        </w:rPr>
        <w:fldChar w:fldCharType="end"/>
      </w:r>
    </w:p>
    <w:p w:rsidR="007B5608" w:rsidRPr="00415F55" w:rsidRDefault="007B5608" w:rsidP="00EC1F98">
      <w:pPr>
        <w:pStyle w:val="NoSpacing"/>
        <w:rPr>
          <w:rFonts w:ascii="Times New Roman" w:eastAsia="Calibri" w:hAnsi="Times New Roman" w:cs="Times New Roman"/>
          <w:sz w:val="24"/>
          <w:szCs w:val="24"/>
        </w:rPr>
      </w:pPr>
    </w:p>
    <w:p w:rsidR="00197F73" w:rsidRPr="00415F55" w:rsidRDefault="00197F73" w:rsidP="00197F73">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Christopher J. Kirkpatrick</w:t>
      </w:r>
    </w:p>
    <w:p w:rsidR="00197F73" w:rsidRPr="00415F55" w:rsidRDefault="00197F73" w:rsidP="00197F73">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Office of the Secretariat</w:t>
      </w:r>
    </w:p>
    <w:p w:rsidR="00EC1F98" w:rsidRPr="00415F55" w:rsidRDefault="00EC1F98" w:rsidP="00197F73">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Commodity Futures Trading Commission</w:t>
      </w:r>
    </w:p>
    <w:p w:rsidR="00EC1F98" w:rsidRPr="00415F55" w:rsidRDefault="00EC1F98"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Three Lafayette Center</w:t>
      </w:r>
    </w:p>
    <w:p w:rsidR="00EC1F98" w:rsidRPr="00415F55" w:rsidRDefault="00EC1F98"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1155 21</w:t>
      </w:r>
      <w:r w:rsidRPr="00415F55">
        <w:rPr>
          <w:rFonts w:ascii="Times New Roman" w:eastAsia="Calibri" w:hAnsi="Times New Roman" w:cs="Times New Roman"/>
          <w:sz w:val="24"/>
          <w:szCs w:val="24"/>
          <w:vertAlign w:val="superscript"/>
        </w:rPr>
        <w:t>st</w:t>
      </w:r>
      <w:r w:rsidRPr="00415F55">
        <w:rPr>
          <w:rFonts w:ascii="Times New Roman" w:eastAsia="Calibri" w:hAnsi="Times New Roman" w:cs="Times New Roman"/>
          <w:sz w:val="24"/>
          <w:szCs w:val="24"/>
        </w:rPr>
        <w:t xml:space="preserve"> Street, NW</w:t>
      </w:r>
    </w:p>
    <w:p w:rsidR="00EC1F98" w:rsidRPr="00415F55" w:rsidRDefault="00EC1F98"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Washington, DC  20581</w:t>
      </w:r>
    </w:p>
    <w:p w:rsidR="00EC1F98" w:rsidRPr="00415F55" w:rsidRDefault="00EC1F98" w:rsidP="00EC1F98">
      <w:pPr>
        <w:pStyle w:val="NoSpacing"/>
        <w:rPr>
          <w:rFonts w:ascii="Times New Roman" w:eastAsia="Times New Roman" w:hAnsi="Times New Roman" w:cs="Times New Roman"/>
          <w:sz w:val="24"/>
          <w:szCs w:val="24"/>
        </w:rPr>
      </w:pPr>
    </w:p>
    <w:p w:rsidR="00352533" w:rsidRPr="00415F55" w:rsidRDefault="00352533" w:rsidP="00983B0F">
      <w:pPr>
        <w:pStyle w:val="NoSpacing"/>
        <w:ind w:left="720"/>
        <w:rPr>
          <w:rFonts w:ascii="Times New Roman" w:eastAsia="Calibri" w:hAnsi="Times New Roman" w:cs="Times New Roman"/>
          <w:b/>
          <w:sz w:val="24"/>
          <w:szCs w:val="24"/>
        </w:rPr>
      </w:pPr>
      <w:r w:rsidRPr="00415F55">
        <w:rPr>
          <w:rFonts w:ascii="Times New Roman" w:eastAsia="Calibri" w:hAnsi="Times New Roman" w:cs="Times New Roman"/>
          <w:sz w:val="24"/>
          <w:szCs w:val="24"/>
        </w:rPr>
        <w:t xml:space="preserve">Re: </w:t>
      </w:r>
      <w:r w:rsidR="00983B0F" w:rsidRPr="00415F55">
        <w:rPr>
          <w:rFonts w:ascii="Times New Roman" w:eastAsia="Calibri" w:hAnsi="Times New Roman" w:cs="Times New Roman"/>
          <w:sz w:val="24"/>
          <w:szCs w:val="24"/>
        </w:rPr>
        <w:t xml:space="preserve"> </w:t>
      </w:r>
      <w:r w:rsidR="00983B0F" w:rsidRPr="00415F55">
        <w:rPr>
          <w:rFonts w:ascii="Times New Roman" w:eastAsia="Calibri" w:hAnsi="Times New Roman" w:cs="Times New Roman"/>
          <w:b/>
          <w:sz w:val="24"/>
          <w:szCs w:val="24"/>
        </w:rPr>
        <w:t xml:space="preserve">Implementation of </w:t>
      </w:r>
      <w:r w:rsidR="00F351DC" w:rsidRPr="00415F55">
        <w:rPr>
          <w:rFonts w:ascii="Times New Roman" w:eastAsia="Calibri" w:hAnsi="Times New Roman" w:cs="Times New Roman"/>
          <w:b/>
          <w:sz w:val="24"/>
          <w:szCs w:val="24"/>
        </w:rPr>
        <w:t xml:space="preserve">Modifications to the </w:t>
      </w:r>
      <w:r w:rsidR="00536458" w:rsidRPr="00415F55">
        <w:rPr>
          <w:rFonts w:ascii="Times New Roman" w:eastAsia="Calibri" w:hAnsi="Times New Roman" w:cs="Times New Roman"/>
          <w:b/>
          <w:sz w:val="24"/>
          <w:szCs w:val="24"/>
        </w:rPr>
        <w:t xml:space="preserve">NFX </w:t>
      </w:r>
      <w:r w:rsidR="00F351DC" w:rsidRPr="00415F55">
        <w:rPr>
          <w:rFonts w:ascii="Times New Roman" w:eastAsia="Calibri" w:hAnsi="Times New Roman" w:cs="Times New Roman"/>
          <w:b/>
          <w:sz w:val="24"/>
          <w:szCs w:val="24"/>
        </w:rPr>
        <w:t>Trading System</w:t>
      </w:r>
    </w:p>
    <w:p w:rsidR="00197F73" w:rsidRPr="00415F55" w:rsidRDefault="00352533" w:rsidP="00352533">
      <w:pPr>
        <w:pStyle w:val="NoSpacing"/>
        <w:ind w:left="720"/>
        <w:rPr>
          <w:rFonts w:ascii="Times New Roman" w:eastAsia="Calibri" w:hAnsi="Times New Roman" w:cs="Times New Roman"/>
          <w:b/>
          <w:sz w:val="24"/>
          <w:szCs w:val="24"/>
          <w:u w:val="single"/>
        </w:rPr>
      </w:pPr>
      <w:r w:rsidRPr="00415F55">
        <w:rPr>
          <w:rFonts w:ascii="Times New Roman" w:eastAsia="Calibri" w:hAnsi="Times New Roman" w:cs="Times New Roman"/>
          <w:b/>
          <w:sz w:val="24"/>
          <w:szCs w:val="24"/>
        </w:rPr>
        <w:t xml:space="preserve">       </w:t>
      </w:r>
      <w:r w:rsidRPr="00415F55">
        <w:rPr>
          <w:rFonts w:ascii="Times New Roman" w:eastAsia="Calibri" w:hAnsi="Times New Roman" w:cs="Times New Roman"/>
          <w:b/>
          <w:sz w:val="24"/>
          <w:szCs w:val="24"/>
          <w:u w:val="single"/>
        </w:rPr>
        <w:t>R</w:t>
      </w:r>
      <w:r w:rsidR="00197F73" w:rsidRPr="00415F55">
        <w:rPr>
          <w:rFonts w:ascii="Times New Roman" w:eastAsia="Calibri" w:hAnsi="Times New Roman" w:cs="Times New Roman"/>
          <w:b/>
          <w:sz w:val="24"/>
          <w:szCs w:val="24"/>
          <w:u w:val="single"/>
        </w:rPr>
        <w:t>eference File: SR-NFX-20</w:t>
      </w:r>
      <w:r w:rsidR="00F535EB" w:rsidRPr="00415F55">
        <w:rPr>
          <w:rFonts w:ascii="Times New Roman" w:eastAsia="Calibri" w:hAnsi="Times New Roman" w:cs="Times New Roman"/>
          <w:b/>
          <w:sz w:val="24"/>
          <w:szCs w:val="24"/>
          <w:u w:val="single"/>
        </w:rPr>
        <w:t>1</w:t>
      </w:r>
      <w:r w:rsidR="00031FC2" w:rsidRPr="00415F55">
        <w:rPr>
          <w:rFonts w:ascii="Times New Roman" w:eastAsia="Calibri" w:hAnsi="Times New Roman" w:cs="Times New Roman"/>
          <w:b/>
          <w:sz w:val="24"/>
          <w:szCs w:val="24"/>
          <w:u w:val="single"/>
        </w:rPr>
        <w:t>7</w:t>
      </w:r>
      <w:r w:rsidR="00F535EB" w:rsidRPr="00415F55">
        <w:rPr>
          <w:rFonts w:ascii="Times New Roman" w:eastAsia="Calibri" w:hAnsi="Times New Roman" w:cs="Times New Roman"/>
          <w:b/>
          <w:sz w:val="24"/>
          <w:szCs w:val="24"/>
          <w:u w:val="single"/>
        </w:rPr>
        <w:t>-</w:t>
      </w:r>
      <w:r w:rsidR="009450B4" w:rsidRPr="00415F55">
        <w:rPr>
          <w:rFonts w:ascii="Times New Roman" w:eastAsia="Calibri" w:hAnsi="Times New Roman" w:cs="Times New Roman"/>
          <w:b/>
          <w:sz w:val="24"/>
          <w:szCs w:val="24"/>
          <w:u w:val="single"/>
        </w:rPr>
        <w:t>1</w:t>
      </w:r>
      <w:r w:rsidR="00F97FEC">
        <w:rPr>
          <w:rFonts w:ascii="Times New Roman" w:eastAsia="Calibri" w:hAnsi="Times New Roman" w:cs="Times New Roman"/>
          <w:b/>
          <w:sz w:val="24"/>
          <w:szCs w:val="24"/>
          <w:u w:val="single"/>
        </w:rPr>
        <w:t>9</w:t>
      </w:r>
    </w:p>
    <w:p w:rsidR="00EC1F98" w:rsidRPr="00415F55" w:rsidRDefault="00EC1F98" w:rsidP="00EC1F98">
      <w:pPr>
        <w:pStyle w:val="NoSpacing"/>
        <w:ind w:left="720" w:hanging="720"/>
        <w:rPr>
          <w:rFonts w:ascii="Times New Roman" w:hAnsi="Times New Roman" w:cs="Times New Roman"/>
          <w:b/>
          <w:sz w:val="24"/>
          <w:szCs w:val="24"/>
          <w:u w:val="single"/>
        </w:rPr>
      </w:pPr>
    </w:p>
    <w:p w:rsidR="00EC1F98" w:rsidRPr="00415F55" w:rsidRDefault="00197F73"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Dear Mr. Kirkpatrick:</w:t>
      </w:r>
    </w:p>
    <w:p w:rsidR="00EC1F98" w:rsidRPr="00415F55" w:rsidRDefault="00EC1F98" w:rsidP="00EC1F98">
      <w:pPr>
        <w:pStyle w:val="NoSpacing"/>
        <w:rPr>
          <w:rFonts w:ascii="Times New Roman" w:eastAsia="Calibri" w:hAnsi="Times New Roman" w:cs="Times New Roman"/>
          <w:sz w:val="24"/>
          <w:szCs w:val="24"/>
        </w:rPr>
      </w:pPr>
    </w:p>
    <w:p w:rsidR="00562288" w:rsidRPr="00415F55" w:rsidRDefault="007F5AEF" w:rsidP="00562288">
      <w:pPr>
        <w:pStyle w:val="NoSpacing"/>
        <w:ind w:firstLine="720"/>
        <w:contextualSpacing/>
        <w:jc w:val="both"/>
        <w:rPr>
          <w:rFonts w:ascii="Times New Roman" w:eastAsia="Calibri" w:hAnsi="Times New Roman" w:cs="Times New Roman"/>
          <w:sz w:val="24"/>
          <w:szCs w:val="24"/>
        </w:rPr>
      </w:pPr>
      <w:r w:rsidRPr="00415F55">
        <w:rPr>
          <w:rFonts w:ascii="Times New Roman" w:eastAsia="Calibri" w:hAnsi="Times New Roman" w:cs="Times New Roman"/>
          <w:sz w:val="24"/>
          <w:szCs w:val="24"/>
        </w:rPr>
        <w:t>Pursuant to Section 5c(c</w:t>
      </w:r>
      <w:proofErr w:type="gramStart"/>
      <w:r w:rsidRPr="00415F55">
        <w:rPr>
          <w:rFonts w:ascii="Times New Roman" w:eastAsia="Calibri" w:hAnsi="Times New Roman" w:cs="Times New Roman"/>
          <w:sz w:val="24"/>
          <w:szCs w:val="24"/>
        </w:rPr>
        <w:t>)(</w:t>
      </w:r>
      <w:proofErr w:type="gramEnd"/>
      <w:r w:rsidRPr="00415F55">
        <w:rPr>
          <w:rFonts w:ascii="Times New Roman" w:eastAsia="Calibri" w:hAnsi="Times New Roman" w:cs="Times New Roman"/>
          <w:sz w:val="24"/>
          <w:szCs w:val="24"/>
        </w:rPr>
        <w:t>1) of the Commodity Exchange Act, as amended (“</w:t>
      </w:r>
      <w:r w:rsidRPr="00415F55">
        <w:rPr>
          <w:rFonts w:ascii="Times New Roman" w:eastAsia="Calibri" w:hAnsi="Times New Roman" w:cs="Times New Roman"/>
          <w:sz w:val="24"/>
          <w:szCs w:val="24"/>
          <w:u w:val="single"/>
        </w:rPr>
        <w:t>Act</w:t>
      </w:r>
      <w:r w:rsidRPr="00415F55">
        <w:rPr>
          <w:rFonts w:ascii="Times New Roman" w:eastAsia="Calibri" w:hAnsi="Times New Roman" w:cs="Times New Roman"/>
          <w:sz w:val="24"/>
          <w:szCs w:val="24"/>
        </w:rPr>
        <w:t xml:space="preserve">”), and Section </w:t>
      </w:r>
      <w:r w:rsidRPr="00415F55">
        <w:rPr>
          <w:rFonts w:ascii="Times New Roman" w:hAnsi="Times New Roman" w:cs="Times New Roman"/>
          <w:sz w:val="24"/>
          <w:szCs w:val="24"/>
        </w:rPr>
        <w:t xml:space="preserve">40.6(a) </w:t>
      </w:r>
      <w:r w:rsidRPr="00415F55">
        <w:rPr>
          <w:rFonts w:ascii="Times New Roman" w:eastAsia="Calibri" w:hAnsi="Times New Roman" w:cs="Times New Roman"/>
          <w:sz w:val="24"/>
          <w:szCs w:val="24"/>
        </w:rPr>
        <w:t xml:space="preserve">of the regulations promulgated by the Commodity Futures Trading Commission </w:t>
      </w:r>
      <w:r w:rsidR="00773C7C" w:rsidRPr="00415F55">
        <w:rPr>
          <w:rFonts w:ascii="Times New Roman" w:eastAsia="Calibri" w:hAnsi="Times New Roman" w:cs="Times New Roman"/>
          <w:sz w:val="24"/>
          <w:szCs w:val="24"/>
        </w:rPr>
        <w:t xml:space="preserve">(“CFTC” or the “Commission”) </w:t>
      </w:r>
      <w:r w:rsidRPr="00415F55">
        <w:rPr>
          <w:rFonts w:ascii="Times New Roman" w:eastAsia="Calibri" w:hAnsi="Times New Roman" w:cs="Times New Roman"/>
          <w:sz w:val="24"/>
          <w:szCs w:val="24"/>
        </w:rPr>
        <w:t>under the Act, NASDAQ Futures, Inc. (“</w:t>
      </w:r>
      <w:smartTag w:uri="urn:schemas-microsoft-com:office:smarttags" w:element="stockticker">
        <w:r w:rsidRPr="00415F55">
          <w:rPr>
            <w:rFonts w:ascii="Times New Roman" w:eastAsia="Calibri" w:hAnsi="Times New Roman" w:cs="Times New Roman"/>
            <w:sz w:val="24"/>
            <w:szCs w:val="24"/>
            <w:u w:val="single"/>
          </w:rPr>
          <w:t>NFX</w:t>
        </w:r>
      </w:smartTag>
      <w:r w:rsidRPr="00415F55">
        <w:rPr>
          <w:rFonts w:ascii="Times New Roman" w:eastAsia="Calibri" w:hAnsi="Times New Roman" w:cs="Times New Roman"/>
          <w:sz w:val="24"/>
          <w:szCs w:val="24"/>
        </w:rPr>
        <w:t>” or “</w:t>
      </w:r>
      <w:r w:rsidRPr="00415F55">
        <w:rPr>
          <w:rFonts w:ascii="Times New Roman" w:eastAsia="Calibri" w:hAnsi="Times New Roman" w:cs="Times New Roman"/>
          <w:sz w:val="24"/>
          <w:szCs w:val="24"/>
          <w:u w:val="single"/>
        </w:rPr>
        <w:t>Exchange</w:t>
      </w:r>
      <w:r w:rsidRPr="00415F55">
        <w:rPr>
          <w:rFonts w:ascii="Times New Roman" w:eastAsia="Calibri" w:hAnsi="Times New Roman" w:cs="Times New Roman"/>
          <w:sz w:val="24"/>
          <w:szCs w:val="24"/>
        </w:rPr>
        <w:t>”</w:t>
      </w:r>
      <w:r w:rsidR="00F351DC" w:rsidRPr="00415F55">
        <w:rPr>
          <w:rFonts w:ascii="Times New Roman" w:eastAsia="Calibri" w:hAnsi="Times New Roman" w:cs="Times New Roman"/>
          <w:sz w:val="24"/>
          <w:szCs w:val="24"/>
        </w:rPr>
        <w:t xml:space="preserve">) </w:t>
      </w:r>
      <w:bookmarkStart w:id="0" w:name="_GoBack"/>
      <w:r w:rsidR="00F351DC" w:rsidRPr="00415F55">
        <w:rPr>
          <w:rFonts w:ascii="Times New Roman" w:eastAsia="Calibri" w:hAnsi="Times New Roman" w:cs="Times New Roman"/>
          <w:sz w:val="24"/>
          <w:szCs w:val="24"/>
        </w:rPr>
        <w:t xml:space="preserve">amends </w:t>
      </w:r>
      <w:r w:rsidR="00AA20C0" w:rsidRPr="00415F55">
        <w:rPr>
          <w:rFonts w:ascii="Times New Roman" w:eastAsia="Calibri" w:hAnsi="Times New Roman" w:cs="Times New Roman"/>
          <w:sz w:val="24"/>
          <w:szCs w:val="24"/>
        </w:rPr>
        <w:t>General Reference Guide</w:t>
      </w:r>
      <w:r w:rsidR="00210E92" w:rsidRPr="00415F55">
        <w:rPr>
          <w:rFonts w:ascii="Times New Roman" w:eastAsia="Calibri" w:hAnsi="Times New Roman" w:cs="Times New Roman"/>
          <w:sz w:val="24"/>
          <w:szCs w:val="24"/>
        </w:rPr>
        <w:t xml:space="preserve"> and </w:t>
      </w:r>
      <w:r w:rsidR="005C4774" w:rsidRPr="005C4774">
        <w:rPr>
          <w:rFonts w:ascii="Times New Roman" w:eastAsia="Calibri" w:hAnsi="Times New Roman" w:cs="Times New Roman"/>
          <w:sz w:val="24"/>
          <w:szCs w:val="24"/>
        </w:rPr>
        <w:t>NASDAQ Futures, Inc. (NFX) Tailor</w:t>
      </w:r>
      <w:r w:rsidR="005C4774">
        <w:rPr>
          <w:rFonts w:ascii="Times New Roman" w:eastAsia="Calibri" w:hAnsi="Times New Roman" w:cs="Times New Roman"/>
          <w:sz w:val="24"/>
          <w:szCs w:val="24"/>
        </w:rPr>
        <w:t xml:space="preserve"> </w:t>
      </w:r>
      <w:r w:rsidR="005C4774" w:rsidRPr="005C4774">
        <w:rPr>
          <w:rFonts w:ascii="Times New Roman" w:eastAsia="Calibri" w:hAnsi="Times New Roman" w:cs="Times New Roman"/>
          <w:sz w:val="24"/>
          <w:szCs w:val="24"/>
        </w:rPr>
        <w:t>Made Combinations</w:t>
      </w:r>
      <w:r w:rsidR="005C4774">
        <w:rPr>
          <w:rFonts w:ascii="Times New Roman" w:eastAsia="Calibri" w:hAnsi="Times New Roman" w:cs="Times New Roman"/>
          <w:sz w:val="24"/>
          <w:szCs w:val="24"/>
        </w:rPr>
        <w:t xml:space="preserve"> </w:t>
      </w:r>
      <w:r w:rsidR="005C4774" w:rsidRPr="005C4774">
        <w:rPr>
          <w:rFonts w:ascii="Times New Roman" w:eastAsia="Calibri" w:hAnsi="Times New Roman" w:cs="Times New Roman"/>
          <w:sz w:val="24"/>
          <w:szCs w:val="24"/>
        </w:rPr>
        <w:t>Reference Guide</w:t>
      </w:r>
      <w:r w:rsidR="000E41B4">
        <w:rPr>
          <w:rFonts w:ascii="Times New Roman" w:eastAsia="Calibri" w:hAnsi="Times New Roman" w:cs="Times New Roman"/>
          <w:sz w:val="24"/>
          <w:szCs w:val="24"/>
        </w:rPr>
        <w:t xml:space="preserve"> to conform with Exchange certification SR-NFX-2017-18</w:t>
      </w:r>
      <w:r w:rsidR="005C4774">
        <w:rPr>
          <w:rFonts w:ascii="Times New Roman" w:eastAsia="Calibri" w:hAnsi="Times New Roman" w:cs="Times New Roman"/>
          <w:sz w:val="24"/>
          <w:szCs w:val="24"/>
        </w:rPr>
        <w:t>.</w:t>
      </w:r>
      <w:bookmarkEnd w:id="0"/>
      <w:r w:rsidR="000E41B4">
        <w:rPr>
          <w:rFonts w:ascii="Times New Roman" w:eastAsia="Calibri" w:hAnsi="Times New Roman" w:cs="Times New Roman"/>
          <w:sz w:val="24"/>
          <w:szCs w:val="24"/>
        </w:rPr>
        <w:t xml:space="preserve">  </w:t>
      </w:r>
      <w:r w:rsidR="00AA20C0" w:rsidRPr="00415F55">
        <w:rPr>
          <w:rFonts w:ascii="Times New Roman" w:eastAsia="Calibri" w:hAnsi="Times New Roman" w:cs="Times New Roman"/>
          <w:sz w:val="24"/>
          <w:szCs w:val="24"/>
        </w:rPr>
        <w:t xml:space="preserve">The amendments </w:t>
      </w:r>
      <w:r w:rsidR="00B150EB" w:rsidRPr="00415F55">
        <w:rPr>
          <w:rFonts w:ascii="Times New Roman" w:eastAsia="Calibri" w:hAnsi="Times New Roman" w:cs="Times New Roman"/>
          <w:sz w:val="24"/>
          <w:szCs w:val="24"/>
        </w:rPr>
        <w:t xml:space="preserve">address </w:t>
      </w:r>
      <w:r w:rsidR="00AA20C0" w:rsidRPr="00415F55">
        <w:rPr>
          <w:rFonts w:ascii="Times New Roman" w:eastAsia="Calibri" w:hAnsi="Times New Roman" w:cs="Times New Roman"/>
          <w:sz w:val="24"/>
          <w:szCs w:val="24"/>
        </w:rPr>
        <w:t xml:space="preserve">updated functionality of the NFX </w:t>
      </w:r>
      <w:r w:rsidR="00210E92" w:rsidRPr="00415F55">
        <w:rPr>
          <w:rFonts w:ascii="Times New Roman" w:eastAsia="Calibri" w:hAnsi="Times New Roman" w:cs="Times New Roman"/>
          <w:sz w:val="24"/>
          <w:szCs w:val="24"/>
        </w:rPr>
        <w:t xml:space="preserve">trading </w:t>
      </w:r>
      <w:r w:rsidR="00AA20C0" w:rsidRPr="00415F55">
        <w:rPr>
          <w:rFonts w:ascii="Times New Roman" w:eastAsia="Calibri" w:hAnsi="Times New Roman" w:cs="Times New Roman"/>
          <w:sz w:val="24"/>
          <w:szCs w:val="24"/>
        </w:rPr>
        <w:t xml:space="preserve">system’s </w:t>
      </w:r>
      <w:r w:rsidR="00210E92" w:rsidRPr="00415F55">
        <w:rPr>
          <w:rFonts w:ascii="Times New Roman" w:eastAsia="Calibri" w:hAnsi="Times New Roman" w:cs="Times New Roman"/>
          <w:sz w:val="24"/>
          <w:szCs w:val="24"/>
        </w:rPr>
        <w:t xml:space="preserve">functionality </w:t>
      </w:r>
      <w:r w:rsidR="00B150EB" w:rsidRPr="00415F55">
        <w:rPr>
          <w:rFonts w:ascii="Times New Roman" w:eastAsia="Calibri" w:hAnsi="Times New Roman" w:cs="Times New Roman"/>
          <w:sz w:val="24"/>
          <w:szCs w:val="24"/>
        </w:rPr>
        <w:t xml:space="preserve">with respect to </w:t>
      </w:r>
      <w:r w:rsidR="005C4774" w:rsidRPr="005C4774">
        <w:rPr>
          <w:rFonts w:ascii="Times New Roman" w:eastAsia="Calibri" w:hAnsi="Times New Roman" w:cs="Times New Roman"/>
          <w:sz w:val="24"/>
          <w:szCs w:val="24"/>
        </w:rPr>
        <w:t>Quotes in the Combination Order</w:t>
      </w:r>
      <w:r w:rsidR="005C4774">
        <w:rPr>
          <w:rFonts w:ascii="Times New Roman" w:eastAsia="Calibri" w:hAnsi="Times New Roman" w:cs="Times New Roman"/>
          <w:sz w:val="24"/>
          <w:szCs w:val="24"/>
        </w:rPr>
        <w:t xml:space="preserve">.  </w:t>
      </w:r>
      <w:r w:rsidR="00562288" w:rsidRPr="00415F55">
        <w:rPr>
          <w:rFonts w:ascii="Times New Roman" w:eastAsia="Calibri" w:hAnsi="Times New Roman" w:cs="Times New Roman"/>
          <w:sz w:val="24"/>
          <w:szCs w:val="24"/>
        </w:rPr>
        <w:t>This rule change will be implemented on Ma</w:t>
      </w:r>
      <w:r w:rsidR="009450B4" w:rsidRPr="00415F55">
        <w:rPr>
          <w:rFonts w:ascii="Times New Roman" w:eastAsia="Calibri" w:hAnsi="Times New Roman" w:cs="Times New Roman"/>
          <w:sz w:val="24"/>
          <w:szCs w:val="24"/>
        </w:rPr>
        <w:t>y</w:t>
      </w:r>
      <w:r w:rsidR="00562288" w:rsidRPr="00415F55">
        <w:rPr>
          <w:rFonts w:ascii="Times New Roman" w:eastAsia="Calibri" w:hAnsi="Times New Roman" w:cs="Times New Roman"/>
          <w:sz w:val="24"/>
          <w:szCs w:val="24"/>
        </w:rPr>
        <w:t xml:space="preserve"> </w:t>
      </w:r>
      <w:r w:rsidR="009450B4" w:rsidRPr="00415F55">
        <w:rPr>
          <w:rFonts w:ascii="Times New Roman" w:eastAsia="Calibri" w:hAnsi="Times New Roman" w:cs="Times New Roman"/>
          <w:sz w:val="24"/>
          <w:szCs w:val="24"/>
        </w:rPr>
        <w:t>2</w:t>
      </w:r>
      <w:r w:rsidR="005B7C24" w:rsidRPr="00415F55">
        <w:rPr>
          <w:rFonts w:ascii="Times New Roman" w:eastAsia="Calibri" w:hAnsi="Times New Roman" w:cs="Times New Roman"/>
          <w:sz w:val="24"/>
          <w:szCs w:val="24"/>
        </w:rPr>
        <w:t>8</w:t>
      </w:r>
      <w:r w:rsidR="009450B4" w:rsidRPr="00415F55">
        <w:rPr>
          <w:rFonts w:ascii="Times New Roman" w:eastAsia="Calibri" w:hAnsi="Times New Roman" w:cs="Times New Roman"/>
          <w:sz w:val="24"/>
          <w:szCs w:val="24"/>
        </w:rPr>
        <w:t xml:space="preserve">, 2017 for trade date May </w:t>
      </w:r>
      <w:r w:rsidR="005B7C24" w:rsidRPr="00415F55">
        <w:rPr>
          <w:rFonts w:ascii="Times New Roman" w:eastAsia="Calibri" w:hAnsi="Times New Roman" w:cs="Times New Roman"/>
          <w:sz w:val="24"/>
          <w:szCs w:val="24"/>
        </w:rPr>
        <w:t>29</w:t>
      </w:r>
      <w:r w:rsidR="00562288" w:rsidRPr="00415F55">
        <w:rPr>
          <w:rFonts w:ascii="Times New Roman" w:eastAsia="Calibri" w:hAnsi="Times New Roman" w:cs="Times New Roman"/>
          <w:sz w:val="24"/>
          <w:szCs w:val="24"/>
        </w:rPr>
        <w:t xml:space="preserve">, 2017.  The text of the Reference Guides is set forth in Exhibit </w:t>
      </w:r>
      <w:r w:rsidR="005C4774">
        <w:rPr>
          <w:rFonts w:ascii="Times New Roman" w:eastAsia="Calibri" w:hAnsi="Times New Roman" w:cs="Times New Roman"/>
          <w:sz w:val="24"/>
          <w:szCs w:val="24"/>
        </w:rPr>
        <w:t>A</w:t>
      </w:r>
      <w:r w:rsidR="00562288" w:rsidRPr="00415F55">
        <w:rPr>
          <w:rFonts w:ascii="Times New Roman" w:eastAsia="Calibri" w:hAnsi="Times New Roman" w:cs="Times New Roman"/>
          <w:sz w:val="24"/>
          <w:szCs w:val="24"/>
        </w:rPr>
        <w:t xml:space="preserve">.  </w:t>
      </w:r>
    </w:p>
    <w:p w:rsidR="00ED76DB" w:rsidRPr="00415F55" w:rsidRDefault="00ED76DB" w:rsidP="00773C7C">
      <w:pPr>
        <w:pStyle w:val="NoSpacing"/>
        <w:contextualSpacing/>
        <w:jc w:val="both"/>
        <w:rPr>
          <w:rFonts w:ascii="Times New Roman" w:eastAsia="Calibri" w:hAnsi="Times New Roman" w:cs="Times New Roman"/>
          <w:sz w:val="24"/>
          <w:szCs w:val="24"/>
        </w:rPr>
      </w:pPr>
    </w:p>
    <w:p w:rsidR="00B150EB" w:rsidRPr="00415F55" w:rsidRDefault="000E41B4" w:rsidP="00B17CBD">
      <w:pPr>
        <w:pStyle w:val="NoSpacing"/>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Conforming Change</w:t>
      </w:r>
    </w:p>
    <w:p w:rsidR="00B150EB" w:rsidRPr="00415F55" w:rsidRDefault="00B150EB" w:rsidP="00773C7C">
      <w:pPr>
        <w:pStyle w:val="NoSpacing"/>
        <w:contextualSpacing/>
        <w:jc w:val="both"/>
        <w:rPr>
          <w:rFonts w:ascii="Times New Roman" w:eastAsia="Calibri" w:hAnsi="Times New Roman" w:cs="Times New Roman"/>
          <w:b/>
          <w:sz w:val="24"/>
          <w:szCs w:val="24"/>
        </w:rPr>
      </w:pPr>
    </w:p>
    <w:p w:rsidR="000E41B4" w:rsidRDefault="00490662" w:rsidP="000E41B4">
      <w:pPr>
        <w:pStyle w:val="NoSpacing"/>
        <w:ind w:firstLine="720"/>
        <w:contextualSpacing/>
        <w:rPr>
          <w:rFonts w:ascii="Times New Roman" w:eastAsia="Calibri" w:hAnsi="Times New Roman" w:cs="Times New Roman"/>
          <w:sz w:val="24"/>
          <w:szCs w:val="24"/>
        </w:rPr>
      </w:pPr>
      <w:r w:rsidRPr="00415F55">
        <w:rPr>
          <w:rFonts w:ascii="Times New Roman" w:eastAsia="Calibri" w:hAnsi="Times New Roman" w:cs="Times New Roman"/>
          <w:sz w:val="24"/>
          <w:szCs w:val="24"/>
        </w:rPr>
        <w:t>NFX amend</w:t>
      </w:r>
      <w:r w:rsidR="00646853">
        <w:rPr>
          <w:rFonts w:ascii="Times New Roman" w:eastAsia="Calibri" w:hAnsi="Times New Roman" w:cs="Times New Roman"/>
          <w:sz w:val="24"/>
          <w:szCs w:val="24"/>
        </w:rPr>
        <w:t>ed</w:t>
      </w:r>
      <w:r w:rsidRPr="00415F55">
        <w:rPr>
          <w:rFonts w:ascii="Times New Roman" w:eastAsia="Calibri" w:hAnsi="Times New Roman" w:cs="Times New Roman"/>
          <w:sz w:val="24"/>
          <w:szCs w:val="24"/>
        </w:rPr>
        <w:t xml:space="preserve"> the</w:t>
      </w:r>
      <w:r w:rsidR="000E41B4">
        <w:rPr>
          <w:rFonts w:ascii="Times New Roman" w:eastAsia="Calibri" w:hAnsi="Times New Roman" w:cs="Times New Roman"/>
          <w:sz w:val="24"/>
          <w:szCs w:val="24"/>
        </w:rPr>
        <w:t xml:space="preserve"> Quote definition in certification SR-NFX-2017-18</w:t>
      </w:r>
      <w:r w:rsidR="00BB5DF4">
        <w:rPr>
          <w:rFonts w:ascii="Times New Roman" w:eastAsia="Calibri" w:hAnsi="Times New Roman" w:cs="Times New Roman"/>
          <w:sz w:val="24"/>
          <w:szCs w:val="24"/>
        </w:rPr>
        <w:t xml:space="preserve"> to remove </w:t>
      </w:r>
      <w:r w:rsidR="00BB5DF4" w:rsidRPr="00BB5DF4">
        <w:rPr>
          <w:rFonts w:ascii="Times New Roman" w:eastAsia="Calibri" w:hAnsi="Times New Roman" w:cs="Times New Roman"/>
          <w:sz w:val="24"/>
          <w:szCs w:val="24"/>
        </w:rPr>
        <w:t xml:space="preserve">Mass Quotes </w:t>
      </w:r>
      <w:r w:rsidR="00646853">
        <w:rPr>
          <w:rFonts w:ascii="Times New Roman" w:eastAsia="Calibri" w:hAnsi="Times New Roman" w:cs="Times New Roman"/>
          <w:sz w:val="24"/>
          <w:szCs w:val="24"/>
        </w:rPr>
        <w:t xml:space="preserve">(“Quotes”) </w:t>
      </w:r>
      <w:r w:rsidR="00B071E3">
        <w:rPr>
          <w:rFonts w:ascii="Times New Roman" w:eastAsia="Calibri" w:hAnsi="Times New Roman" w:cs="Times New Roman"/>
          <w:sz w:val="24"/>
          <w:szCs w:val="24"/>
        </w:rPr>
        <w:t xml:space="preserve">from being able to be </w:t>
      </w:r>
      <w:r w:rsidR="00BB5DF4">
        <w:rPr>
          <w:rFonts w:ascii="Times New Roman" w:eastAsia="Calibri" w:hAnsi="Times New Roman" w:cs="Times New Roman"/>
          <w:sz w:val="24"/>
          <w:szCs w:val="24"/>
        </w:rPr>
        <w:t>accept</w:t>
      </w:r>
      <w:r w:rsidR="00B071E3">
        <w:rPr>
          <w:rFonts w:ascii="Times New Roman" w:eastAsia="Calibri" w:hAnsi="Times New Roman" w:cs="Times New Roman"/>
          <w:sz w:val="24"/>
          <w:szCs w:val="24"/>
        </w:rPr>
        <w:t>ed</w:t>
      </w:r>
      <w:r w:rsidR="00BB5DF4" w:rsidRPr="00BB5DF4">
        <w:rPr>
          <w:rFonts w:ascii="Times New Roman" w:eastAsia="Calibri" w:hAnsi="Times New Roman" w:cs="Times New Roman"/>
          <w:sz w:val="24"/>
          <w:szCs w:val="24"/>
        </w:rPr>
        <w:t xml:space="preserve"> into Combination Order Books.</w:t>
      </w:r>
      <w:r w:rsidR="00646853">
        <w:rPr>
          <w:rFonts w:ascii="Times New Roman" w:eastAsia="Calibri" w:hAnsi="Times New Roman" w:cs="Times New Roman"/>
          <w:sz w:val="24"/>
          <w:szCs w:val="24"/>
        </w:rPr>
        <w:t xml:space="preserve">  </w:t>
      </w:r>
      <w:r w:rsidR="00646853" w:rsidRPr="00415F55">
        <w:rPr>
          <w:rFonts w:ascii="Times New Roman" w:eastAsia="Calibri" w:hAnsi="Times New Roman" w:cs="Times New Roman"/>
          <w:sz w:val="24"/>
          <w:szCs w:val="24"/>
        </w:rPr>
        <w:t xml:space="preserve">Under the present operation of the NFX Trading System, </w:t>
      </w:r>
      <w:r w:rsidR="00646853">
        <w:rPr>
          <w:rFonts w:ascii="Times New Roman" w:eastAsia="Calibri" w:hAnsi="Times New Roman" w:cs="Times New Roman"/>
          <w:sz w:val="24"/>
          <w:szCs w:val="24"/>
        </w:rPr>
        <w:t xml:space="preserve">Quotes sent to a Combination Order Book </w:t>
      </w:r>
      <w:r w:rsidR="00B071E3">
        <w:rPr>
          <w:rFonts w:ascii="Times New Roman" w:eastAsia="Calibri" w:hAnsi="Times New Roman" w:cs="Times New Roman"/>
          <w:sz w:val="24"/>
          <w:szCs w:val="24"/>
        </w:rPr>
        <w:t>are</w:t>
      </w:r>
      <w:r w:rsidR="00646853">
        <w:rPr>
          <w:rFonts w:ascii="Times New Roman" w:eastAsia="Calibri" w:hAnsi="Times New Roman" w:cs="Times New Roman"/>
          <w:sz w:val="24"/>
          <w:szCs w:val="24"/>
        </w:rPr>
        <w:t xml:space="preserve"> limited to one instrument.  The Exchange seeks to expand </w:t>
      </w:r>
      <w:r w:rsidR="00B071E3">
        <w:rPr>
          <w:rFonts w:ascii="Times New Roman" w:eastAsia="Calibri" w:hAnsi="Times New Roman" w:cs="Times New Roman"/>
          <w:sz w:val="24"/>
          <w:szCs w:val="24"/>
        </w:rPr>
        <w:t xml:space="preserve">this </w:t>
      </w:r>
      <w:r w:rsidR="00646853">
        <w:rPr>
          <w:rFonts w:ascii="Times New Roman" w:eastAsia="Calibri" w:hAnsi="Times New Roman" w:cs="Times New Roman"/>
          <w:sz w:val="24"/>
          <w:szCs w:val="24"/>
        </w:rPr>
        <w:t>to twenty-nine instruments.  In order to effect a change from one to twenty-nine instruments, the Exchange technology group proposes to first remove single-Instrument Quote messages for Combination Orders, and then reactivate the functionality at a later time.   NFX amended the</w:t>
      </w:r>
      <w:r w:rsidRPr="00415F55">
        <w:rPr>
          <w:rFonts w:ascii="Times New Roman" w:eastAsia="Calibri" w:hAnsi="Times New Roman" w:cs="Times New Roman"/>
          <w:sz w:val="24"/>
          <w:szCs w:val="24"/>
        </w:rPr>
        <w:t xml:space="preserve"> </w:t>
      </w:r>
      <w:r w:rsidR="000E41B4" w:rsidRPr="00415F55">
        <w:rPr>
          <w:rFonts w:ascii="Times New Roman" w:eastAsia="Calibri" w:hAnsi="Times New Roman" w:cs="Times New Roman"/>
          <w:sz w:val="24"/>
          <w:szCs w:val="24"/>
        </w:rPr>
        <w:t xml:space="preserve">General Reference Guide and </w:t>
      </w:r>
      <w:r w:rsidR="000E41B4" w:rsidRPr="005C4774">
        <w:rPr>
          <w:rFonts w:ascii="Times New Roman" w:eastAsia="Calibri" w:hAnsi="Times New Roman" w:cs="Times New Roman"/>
          <w:sz w:val="24"/>
          <w:szCs w:val="24"/>
        </w:rPr>
        <w:t>NFX Tailor</w:t>
      </w:r>
      <w:r w:rsidR="000E41B4">
        <w:rPr>
          <w:rFonts w:ascii="Times New Roman" w:eastAsia="Calibri" w:hAnsi="Times New Roman" w:cs="Times New Roman"/>
          <w:sz w:val="24"/>
          <w:szCs w:val="24"/>
        </w:rPr>
        <w:t xml:space="preserve"> </w:t>
      </w:r>
      <w:r w:rsidR="000E41B4" w:rsidRPr="005C4774">
        <w:rPr>
          <w:rFonts w:ascii="Times New Roman" w:eastAsia="Calibri" w:hAnsi="Times New Roman" w:cs="Times New Roman"/>
          <w:sz w:val="24"/>
          <w:szCs w:val="24"/>
        </w:rPr>
        <w:t>Made Combinations</w:t>
      </w:r>
      <w:r w:rsidR="000E41B4">
        <w:rPr>
          <w:rFonts w:ascii="Times New Roman" w:eastAsia="Calibri" w:hAnsi="Times New Roman" w:cs="Times New Roman"/>
          <w:sz w:val="24"/>
          <w:szCs w:val="24"/>
        </w:rPr>
        <w:t xml:space="preserve"> </w:t>
      </w:r>
      <w:r w:rsidR="000E41B4" w:rsidRPr="005C4774">
        <w:rPr>
          <w:rFonts w:ascii="Times New Roman" w:eastAsia="Calibri" w:hAnsi="Times New Roman" w:cs="Times New Roman"/>
          <w:sz w:val="24"/>
          <w:szCs w:val="24"/>
        </w:rPr>
        <w:t>Reference Guide</w:t>
      </w:r>
      <w:r w:rsidR="00646853">
        <w:rPr>
          <w:rFonts w:ascii="Times New Roman" w:eastAsia="Calibri" w:hAnsi="Times New Roman" w:cs="Times New Roman"/>
          <w:sz w:val="24"/>
          <w:szCs w:val="24"/>
        </w:rPr>
        <w:t xml:space="preserve"> to remove</w:t>
      </w:r>
      <w:r w:rsidR="000E41B4">
        <w:rPr>
          <w:rFonts w:ascii="Times New Roman" w:eastAsia="Calibri" w:hAnsi="Times New Roman" w:cs="Times New Roman"/>
          <w:sz w:val="24"/>
          <w:szCs w:val="24"/>
        </w:rPr>
        <w:t xml:space="preserve"> Quotes as a message-type which may be submitted to a Combination Order Book in the NFX Trading System.  </w:t>
      </w:r>
    </w:p>
    <w:p w:rsidR="008C03E8" w:rsidRPr="00415F55" w:rsidRDefault="008C03E8" w:rsidP="004778CA">
      <w:pPr>
        <w:pStyle w:val="NoSpacing"/>
        <w:ind w:firstLine="1310"/>
        <w:contextualSpacing/>
        <w:jc w:val="both"/>
        <w:rPr>
          <w:rFonts w:ascii="Times New Roman" w:eastAsia="Calibri" w:hAnsi="Times New Roman" w:cs="Times New Roman"/>
          <w:sz w:val="24"/>
          <w:szCs w:val="24"/>
        </w:rPr>
      </w:pPr>
    </w:p>
    <w:p w:rsidR="00773C7C" w:rsidRPr="00415F55" w:rsidRDefault="007F5AEF" w:rsidP="00950988">
      <w:pPr>
        <w:pStyle w:val="Default"/>
        <w:spacing w:after="27"/>
        <w:ind w:firstLine="720"/>
        <w:contextualSpacing/>
        <w:jc w:val="both"/>
      </w:pPr>
      <w:r w:rsidRPr="00415F55">
        <w:t xml:space="preserve">There were no opposing views among the Exchange’s Board of Directors, members or market participants.  The Exchange hereby certifies that the amendments to </w:t>
      </w:r>
      <w:r w:rsidRPr="00415F55">
        <w:rPr>
          <w:rFonts w:eastAsia="Calibri"/>
        </w:rPr>
        <w:t>Chapter</w:t>
      </w:r>
      <w:r w:rsidR="00950988" w:rsidRPr="00415F55">
        <w:rPr>
          <w:rFonts w:eastAsia="Calibri"/>
        </w:rPr>
        <w:t xml:space="preserve"> I</w:t>
      </w:r>
      <w:r w:rsidR="007955E3" w:rsidRPr="00415F55">
        <w:rPr>
          <w:rFonts w:eastAsia="Calibri"/>
        </w:rPr>
        <w:t xml:space="preserve">, Chapter IV </w:t>
      </w:r>
      <w:r w:rsidR="00950988" w:rsidRPr="00415F55">
        <w:rPr>
          <w:rFonts w:eastAsia="Calibri"/>
        </w:rPr>
        <w:t xml:space="preserve">and </w:t>
      </w:r>
      <w:r w:rsidR="00ED76DB" w:rsidRPr="00415F55">
        <w:rPr>
          <w:rFonts w:eastAsia="Calibri"/>
        </w:rPr>
        <w:t xml:space="preserve">the Reference Guides </w:t>
      </w:r>
      <w:r w:rsidRPr="00415F55">
        <w:t xml:space="preserve">comply with the Commodity Exchange Act and regulations thereunder.  The Exchange also certifies that a notice of pending certification </w:t>
      </w:r>
      <w:r w:rsidRPr="00415F55">
        <w:lastRenderedPageBreak/>
        <w:t>with the Commission and a copy of this submission have been concurrently posted on the Exchange’s website at</w:t>
      </w:r>
      <w:r w:rsidRPr="00415F55">
        <w:rPr>
          <w:rFonts w:eastAsia="Calibri"/>
        </w:rPr>
        <w:t xml:space="preserve"> </w:t>
      </w:r>
      <w:hyperlink r:id="rId12" w:history="1">
        <w:r w:rsidRPr="00415F55">
          <w:rPr>
            <w:rStyle w:val="Hyperlink"/>
          </w:rPr>
          <w:t>business.nasdaq.com/futures</w:t>
        </w:r>
      </w:hyperlink>
      <w:r w:rsidRPr="00415F55">
        <w:t>.</w:t>
      </w:r>
      <w:r w:rsidR="003D6FFE" w:rsidRPr="00415F55">
        <w:t xml:space="preserve"> </w:t>
      </w:r>
    </w:p>
    <w:p w:rsidR="00124D00" w:rsidRPr="00415F55" w:rsidRDefault="00124D00" w:rsidP="00124D00">
      <w:pPr>
        <w:pStyle w:val="Default"/>
        <w:spacing w:after="27"/>
        <w:ind w:firstLine="720"/>
        <w:contextualSpacing/>
        <w:jc w:val="both"/>
      </w:pPr>
    </w:p>
    <w:p w:rsidR="007F5AEF" w:rsidRPr="00415F55" w:rsidRDefault="007F5AEF" w:rsidP="00773C7C">
      <w:pPr>
        <w:spacing w:line="240" w:lineRule="auto"/>
        <w:ind w:firstLine="720"/>
        <w:contextualSpacing/>
        <w:rPr>
          <w:rFonts w:ascii="Times New Roman" w:hAnsi="Times New Roman" w:cs="Times New Roman"/>
          <w:sz w:val="24"/>
          <w:szCs w:val="24"/>
        </w:rPr>
      </w:pPr>
      <w:r w:rsidRPr="00415F55">
        <w:rPr>
          <w:rFonts w:ascii="Times New Roman" w:hAnsi="Times New Roman" w:cs="Times New Roman"/>
          <w:sz w:val="24"/>
          <w:szCs w:val="24"/>
        </w:rPr>
        <w:t xml:space="preserve">If you require any additional information regarding the submission, please contact </w:t>
      </w:r>
      <w:r w:rsidR="00B071E3">
        <w:rPr>
          <w:rFonts w:ascii="Times New Roman" w:hAnsi="Times New Roman" w:cs="Times New Roman"/>
          <w:sz w:val="24"/>
          <w:szCs w:val="24"/>
        </w:rPr>
        <w:t xml:space="preserve">Stephen Matthews </w:t>
      </w:r>
      <w:r w:rsidRPr="00415F55">
        <w:rPr>
          <w:rFonts w:ascii="Times New Roman" w:hAnsi="Times New Roman" w:cs="Times New Roman"/>
          <w:sz w:val="24"/>
          <w:szCs w:val="24"/>
        </w:rPr>
        <w:t>at +1</w:t>
      </w:r>
      <w:r w:rsidR="00346C5D" w:rsidRPr="00415F55">
        <w:rPr>
          <w:rFonts w:ascii="Times New Roman" w:hAnsi="Times New Roman" w:cs="Times New Roman"/>
          <w:sz w:val="24"/>
          <w:szCs w:val="24"/>
        </w:rPr>
        <w:t>-</w:t>
      </w:r>
      <w:r w:rsidRPr="00415F55">
        <w:rPr>
          <w:rFonts w:ascii="Times New Roman" w:hAnsi="Times New Roman" w:cs="Times New Roman"/>
          <w:sz w:val="24"/>
          <w:szCs w:val="24"/>
        </w:rPr>
        <w:t>301</w:t>
      </w:r>
      <w:r w:rsidR="00346C5D" w:rsidRPr="00415F55">
        <w:rPr>
          <w:rFonts w:ascii="Times New Roman" w:hAnsi="Times New Roman" w:cs="Times New Roman"/>
          <w:sz w:val="24"/>
          <w:szCs w:val="24"/>
        </w:rPr>
        <w:t>-</w:t>
      </w:r>
      <w:r w:rsidRPr="00415F55">
        <w:rPr>
          <w:rFonts w:ascii="Times New Roman" w:hAnsi="Times New Roman" w:cs="Times New Roman"/>
          <w:sz w:val="24"/>
          <w:szCs w:val="24"/>
        </w:rPr>
        <w:t>978</w:t>
      </w:r>
      <w:r w:rsidR="00346C5D" w:rsidRPr="00415F55">
        <w:rPr>
          <w:rFonts w:ascii="Times New Roman" w:hAnsi="Times New Roman" w:cs="Times New Roman"/>
          <w:sz w:val="24"/>
          <w:szCs w:val="24"/>
        </w:rPr>
        <w:t>-</w:t>
      </w:r>
      <w:r w:rsidRPr="00415F55">
        <w:rPr>
          <w:rFonts w:ascii="Times New Roman" w:hAnsi="Times New Roman" w:cs="Times New Roman"/>
          <w:sz w:val="24"/>
          <w:szCs w:val="24"/>
        </w:rPr>
        <w:t>84</w:t>
      </w:r>
      <w:r w:rsidR="00B071E3">
        <w:rPr>
          <w:rFonts w:ascii="Times New Roman" w:hAnsi="Times New Roman" w:cs="Times New Roman"/>
          <w:sz w:val="24"/>
          <w:szCs w:val="24"/>
        </w:rPr>
        <w:t>58</w:t>
      </w:r>
      <w:r w:rsidRPr="00415F55">
        <w:rPr>
          <w:rFonts w:ascii="Times New Roman" w:hAnsi="Times New Roman" w:cs="Times New Roman"/>
          <w:sz w:val="24"/>
          <w:szCs w:val="24"/>
        </w:rPr>
        <w:t xml:space="preserve"> or via e-mail at </w:t>
      </w:r>
      <w:hyperlink r:id="rId13" w:history="1">
        <w:r w:rsidR="00B071E3" w:rsidRPr="007E05E9">
          <w:rPr>
            <w:rStyle w:val="Hyperlink"/>
            <w:rFonts w:ascii="Times New Roman" w:hAnsi="Times New Roman" w:cs="Times New Roman"/>
            <w:sz w:val="24"/>
            <w:szCs w:val="24"/>
          </w:rPr>
          <w:t>steve.matthews@nasdaq.com</w:t>
        </w:r>
      </w:hyperlink>
      <w:r w:rsidRPr="00415F55">
        <w:rPr>
          <w:rFonts w:ascii="Times New Roman" w:hAnsi="Times New Roman" w:cs="Times New Roman"/>
          <w:sz w:val="24"/>
          <w:szCs w:val="24"/>
        </w:rPr>
        <w:t xml:space="preserve">. </w:t>
      </w:r>
      <w:r w:rsidR="00773C7C" w:rsidRPr="00415F55">
        <w:rPr>
          <w:rFonts w:ascii="Times New Roman" w:hAnsi="Times New Roman" w:cs="Times New Roman"/>
          <w:sz w:val="24"/>
          <w:szCs w:val="24"/>
        </w:rPr>
        <w:t xml:space="preserve"> Please reference SR-NFX-201</w:t>
      </w:r>
      <w:r w:rsidR="007273A6" w:rsidRPr="00415F55">
        <w:rPr>
          <w:rFonts w:ascii="Times New Roman" w:hAnsi="Times New Roman" w:cs="Times New Roman"/>
          <w:sz w:val="24"/>
          <w:szCs w:val="24"/>
        </w:rPr>
        <w:t>7</w:t>
      </w:r>
      <w:r w:rsidR="00773C7C" w:rsidRPr="00415F55">
        <w:rPr>
          <w:rFonts w:ascii="Times New Roman" w:hAnsi="Times New Roman" w:cs="Times New Roman"/>
          <w:sz w:val="24"/>
          <w:szCs w:val="24"/>
        </w:rPr>
        <w:t>-</w:t>
      </w:r>
      <w:r w:rsidR="009450B4" w:rsidRPr="00415F55">
        <w:rPr>
          <w:rFonts w:ascii="Times New Roman" w:hAnsi="Times New Roman" w:cs="Times New Roman"/>
          <w:sz w:val="24"/>
          <w:szCs w:val="24"/>
        </w:rPr>
        <w:t>1</w:t>
      </w:r>
      <w:r w:rsidR="00646853">
        <w:rPr>
          <w:rFonts w:ascii="Times New Roman" w:hAnsi="Times New Roman" w:cs="Times New Roman"/>
          <w:sz w:val="24"/>
          <w:szCs w:val="24"/>
        </w:rPr>
        <w:t>9</w:t>
      </w:r>
      <w:r w:rsidRPr="00415F55">
        <w:rPr>
          <w:rFonts w:ascii="Times New Roman" w:hAnsi="Times New Roman" w:cs="Times New Roman"/>
          <w:sz w:val="24"/>
          <w:szCs w:val="24"/>
        </w:rPr>
        <w:t xml:space="preserve"> in any related correspondence.</w:t>
      </w:r>
    </w:p>
    <w:p w:rsidR="007F5AEF" w:rsidRPr="00415F55" w:rsidRDefault="007F5AEF" w:rsidP="00773C7C">
      <w:pPr>
        <w:spacing w:line="240" w:lineRule="auto"/>
        <w:contextualSpacing/>
        <w:rPr>
          <w:rFonts w:ascii="Times New Roman" w:hAnsi="Times New Roman" w:cs="Times New Roman"/>
          <w:sz w:val="24"/>
          <w:szCs w:val="24"/>
        </w:rPr>
      </w:pP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r w:rsidRPr="00415F55">
        <w:rPr>
          <w:rFonts w:ascii="Times New Roman" w:eastAsia="Calibri" w:hAnsi="Times New Roman" w:cs="Times New Roman"/>
          <w:noProof/>
          <w:sz w:val="24"/>
          <w:szCs w:val="24"/>
        </w:rPr>
        <w:drawing>
          <wp:anchor distT="0" distB="0" distL="114300" distR="114300" simplePos="0" relativeHeight="251660288" behindDoc="1" locked="0" layoutInCell="1" allowOverlap="1" wp14:anchorId="46116E78" wp14:editId="25C7C836">
            <wp:simplePos x="0" y="0"/>
            <wp:positionH relativeFrom="column">
              <wp:posOffset>2196465</wp:posOffset>
            </wp:positionH>
            <wp:positionV relativeFrom="paragraph">
              <wp:posOffset>48260</wp:posOffset>
            </wp:positionV>
            <wp:extent cx="2752725" cy="6381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52725" cy="638175"/>
                    </a:xfrm>
                    <a:prstGeom prst="rect">
                      <a:avLst/>
                    </a:prstGeom>
                    <a:noFill/>
                    <a:ln w="9525">
                      <a:noFill/>
                      <a:miter lim="800000"/>
                      <a:headEnd/>
                      <a:tailEnd/>
                    </a:ln>
                  </pic:spPr>
                </pic:pic>
              </a:graphicData>
            </a:graphic>
          </wp:anchor>
        </w:drawing>
      </w:r>
      <w:r w:rsidRPr="00415F55">
        <w:rPr>
          <w:rFonts w:ascii="Times New Roman" w:eastAsia="Calibri" w:hAnsi="Times New Roman" w:cs="Times New Roman"/>
          <w:sz w:val="24"/>
          <w:szCs w:val="24"/>
        </w:rPr>
        <w:t>Regards,</w:t>
      </w: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p>
    <w:p w:rsidR="007F5AEF" w:rsidRPr="00415F55" w:rsidRDefault="007F5AEF" w:rsidP="00773C7C">
      <w:pPr>
        <w:pStyle w:val="NoSpacing"/>
        <w:ind w:left="2880" w:firstLine="720"/>
        <w:contextualSpacing/>
        <w:rPr>
          <w:rFonts w:ascii="Times New Roman" w:hAnsi="Times New Roman" w:cs="Times New Roman"/>
          <w:sz w:val="24"/>
          <w:szCs w:val="24"/>
        </w:rPr>
      </w:pPr>
    </w:p>
    <w:p w:rsidR="007F5AEF" w:rsidRPr="00415F55" w:rsidRDefault="007F5AEF" w:rsidP="00773C7C">
      <w:pPr>
        <w:pStyle w:val="NoSpacing"/>
        <w:ind w:left="2880" w:firstLine="720"/>
        <w:contextualSpacing/>
        <w:rPr>
          <w:rFonts w:ascii="Times New Roman" w:hAnsi="Times New Roman" w:cs="Times New Roman"/>
          <w:sz w:val="24"/>
          <w:szCs w:val="24"/>
        </w:rPr>
      </w:pP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r w:rsidRPr="00415F55">
        <w:rPr>
          <w:rFonts w:ascii="Times New Roman" w:eastAsia="Calibri" w:hAnsi="Times New Roman" w:cs="Times New Roman"/>
          <w:sz w:val="24"/>
          <w:szCs w:val="24"/>
        </w:rPr>
        <w:t>Daniel R. Carrigan</w:t>
      </w: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r w:rsidRPr="00415F55">
        <w:rPr>
          <w:rFonts w:ascii="Times New Roman" w:eastAsia="Calibri" w:hAnsi="Times New Roman" w:cs="Times New Roman"/>
          <w:sz w:val="24"/>
          <w:szCs w:val="24"/>
        </w:rPr>
        <w:t>President</w:t>
      </w:r>
    </w:p>
    <w:p w:rsidR="007F5AEF" w:rsidRPr="00415F55" w:rsidRDefault="007F5AEF" w:rsidP="007F5AEF">
      <w:pPr>
        <w:pStyle w:val="NoSpacing"/>
        <w:ind w:left="2880" w:firstLine="720"/>
        <w:rPr>
          <w:rFonts w:ascii="Times New Roman" w:eastAsia="Calibri" w:hAnsi="Times New Roman" w:cs="Times New Roman"/>
          <w:sz w:val="24"/>
          <w:szCs w:val="24"/>
        </w:rPr>
      </w:pPr>
    </w:p>
    <w:p w:rsidR="009450B4" w:rsidRPr="00415F55" w:rsidRDefault="009450B4" w:rsidP="007F5AEF">
      <w:pPr>
        <w:pStyle w:val="NoSpacing"/>
        <w:ind w:left="2880" w:firstLine="720"/>
        <w:rPr>
          <w:rFonts w:ascii="Times New Roman" w:eastAsia="Calibri" w:hAnsi="Times New Roman" w:cs="Times New Roman"/>
          <w:sz w:val="24"/>
          <w:szCs w:val="24"/>
        </w:rPr>
      </w:pPr>
    </w:p>
    <w:p w:rsidR="00F25753" w:rsidRPr="00415F55" w:rsidRDefault="007F5AEF" w:rsidP="00FA2DCE">
      <w:pPr>
        <w:pStyle w:val="NoSpacing"/>
        <w:tabs>
          <w:tab w:val="left" w:pos="1310"/>
          <w:tab w:val="left" w:pos="2620"/>
          <w:tab w:val="left" w:pos="3930"/>
          <w:tab w:val="left" w:pos="5610"/>
        </w:tabs>
        <w:rPr>
          <w:rFonts w:ascii="Times New Roman" w:hAnsi="Times New Roman" w:cs="Times New Roman"/>
          <w:color w:val="000000"/>
          <w:sz w:val="24"/>
          <w:szCs w:val="24"/>
        </w:rPr>
      </w:pPr>
      <w:r w:rsidRPr="00415F55">
        <w:rPr>
          <w:rFonts w:ascii="Times New Roman" w:eastAsia="Calibri" w:hAnsi="Times New Roman" w:cs="Times New Roman"/>
          <w:sz w:val="24"/>
          <w:szCs w:val="24"/>
        </w:rPr>
        <w:t>cc:</w:t>
      </w:r>
      <w:r w:rsidRPr="00415F55">
        <w:rPr>
          <w:rFonts w:ascii="Times New Roman" w:eastAsia="Calibri" w:hAnsi="Times New Roman" w:cs="Times New Roman"/>
          <w:sz w:val="24"/>
          <w:szCs w:val="24"/>
        </w:rPr>
        <w:tab/>
        <w:t>National Futures Association</w:t>
      </w:r>
      <w:r w:rsidR="00FA2DCE" w:rsidRPr="00415F55">
        <w:rPr>
          <w:rFonts w:ascii="Times New Roman" w:eastAsia="Calibri" w:hAnsi="Times New Roman" w:cs="Times New Roman"/>
          <w:sz w:val="24"/>
          <w:szCs w:val="24"/>
        </w:rPr>
        <w:tab/>
      </w:r>
    </w:p>
    <w:p w:rsidR="009B4EE7" w:rsidRPr="00415F55" w:rsidRDefault="009B4EE7">
      <w:pPr>
        <w:spacing w:after="0" w:line="240" w:lineRule="auto"/>
        <w:rPr>
          <w:rFonts w:ascii="Times New Roman" w:eastAsia="Times New Roman" w:hAnsi="Times New Roman" w:cs="Times New Roman"/>
          <w:color w:val="000000"/>
          <w:sz w:val="24"/>
          <w:szCs w:val="24"/>
        </w:rPr>
      </w:pPr>
      <w:r w:rsidRPr="00415F55">
        <w:rPr>
          <w:rFonts w:ascii="Times New Roman" w:hAnsi="Times New Roman" w:cs="Times New Roman"/>
          <w:color w:val="000000"/>
          <w:sz w:val="24"/>
          <w:szCs w:val="24"/>
        </w:rPr>
        <w:br w:type="page"/>
      </w:r>
    </w:p>
    <w:p w:rsidR="00F62AFC" w:rsidRPr="00415F55" w:rsidRDefault="00F62AFC" w:rsidP="00F62AFC">
      <w:pPr>
        <w:jc w:val="center"/>
        <w:rPr>
          <w:rFonts w:ascii="Times New Roman" w:hAnsi="Times New Roman" w:cs="Times New Roman"/>
          <w:b/>
          <w:sz w:val="24"/>
          <w:szCs w:val="24"/>
          <w:u w:val="single"/>
        </w:rPr>
      </w:pPr>
      <w:bookmarkStart w:id="1" w:name="chp_1_1_1_1_1"/>
      <w:bookmarkStart w:id="2" w:name="sx-policymanual-phlx-philabot_IS1"/>
      <w:bookmarkEnd w:id="1"/>
      <w:bookmarkEnd w:id="2"/>
      <w:r w:rsidRPr="00415F55">
        <w:rPr>
          <w:rFonts w:ascii="Times New Roman" w:hAnsi="Times New Roman" w:cs="Times New Roman"/>
          <w:b/>
          <w:sz w:val="24"/>
          <w:szCs w:val="24"/>
          <w:u w:val="single"/>
        </w:rPr>
        <w:lastRenderedPageBreak/>
        <w:t>Exhibit A to SR-NFX-2017-1</w:t>
      </w:r>
      <w:r w:rsidR="00F97FEC">
        <w:rPr>
          <w:rFonts w:ascii="Times New Roman" w:hAnsi="Times New Roman" w:cs="Times New Roman"/>
          <w:b/>
          <w:sz w:val="24"/>
          <w:szCs w:val="24"/>
          <w:u w:val="single"/>
        </w:rPr>
        <w:t>9</w:t>
      </w:r>
    </w:p>
    <w:p w:rsidR="00F97FEC" w:rsidRDefault="00F97FEC" w:rsidP="00F62AFC">
      <w:pPr>
        <w:pStyle w:val="ol-1"/>
        <w:spacing w:before="15" w:beforeAutospacing="0" w:line="240" w:lineRule="atLeast"/>
      </w:pPr>
    </w:p>
    <w:p w:rsidR="00F62AFC" w:rsidRPr="00415F55" w:rsidRDefault="00F62AFC" w:rsidP="00F62AFC">
      <w:pPr>
        <w:pStyle w:val="ol-1"/>
        <w:spacing w:before="15" w:beforeAutospacing="0" w:line="240" w:lineRule="atLeast"/>
      </w:pPr>
      <w:r w:rsidRPr="00415F55">
        <w:t xml:space="preserve">New language is </w:t>
      </w:r>
      <w:r w:rsidRPr="00415F55">
        <w:rPr>
          <w:u w:val="single"/>
        </w:rPr>
        <w:t>underlined</w:t>
      </w:r>
      <w:r w:rsidRPr="00415F55">
        <w:t xml:space="preserve">; deleted language is </w:t>
      </w:r>
      <w:r w:rsidRPr="00415F55">
        <w:rPr>
          <w:strike/>
        </w:rPr>
        <w:t>stricken</w:t>
      </w:r>
      <w:r w:rsidRPr="00415F55">
        <w:t xml:space="preserve">.   </w:t>
      </w:r>
    </w:p>
    <w:p w:rsidR="00587EF4" w:rsidRPr="00415F55" w:rsidRDefault="00587EF4" w:rsidP="008A3D6C">
      <w:pPr>
        <w:jc w:val="center"/>
        <w:rPr>
          <w:rFonts w:ascii="Times New Roman" w:hAnsi="Times New Roman" w:cs="Times New Roman"/>
          <w:b/>
          <w:sz w:val="24"/>
          <w:szCs w:val="24"/>
          <w:u w:val="single"/>
        </w:rPr>
      </w:pPr>
    </w:p>
    <w:p w:rsidR="00F62AFC" w:rsidRPr="00415F55" w:rsidRDefault="00F62AFC" w:rsidP="00F62AFC">
      <w:pPr>
        <w:ind w:left="-720"/>
        <w:rPr>
          <w:b/>
          <w:color w:val="7F7F7F" w:themeColor="text1" w:themeTint="80"/>
          <w:sz w:val="52"/>
        </w:rPr>
      </w:pPr>
      <w:r w:rsidRPr="00415F55">
        <w:rPr>
          <w:b/>
          <w:color w:val="7F7F7F" w:themeColor="text1" w:themeTint="80"/>
          <w:sz w:val="52"/>
        </w:rPr>
        <w:tab/>
        <w:t xml:space="preserve">NASDAQ Futures, Inc. (NFX) </w:t>
      </w:r>
      <w:r w:rsidRPr="00415F55">
        <w:rPr>
          <w:b/>
          <w:color w:val="7F7F7F" w:themeColor="text1" w:themeTint="80"/>
          <w:sz w:val="52"/>
        </w:rPr>
        <w:br/>
      </w:r>
      <w:r w:rsidRPr="00415F55">
        <w:rPr>
          <w:b/>
          <w:color w:val="7F7F7F" w:themeColor="text1" w:themeTint="80"/>
          <w:sz w:val="52"/>
        </w:rPr>
        <w:tab/>
        <w:t>General Reference Guide</w:t>
      </w:r>
    </w:p>
    <w:p w:rsidR="00F62AFC" w:rsidRPr="00415F55" w:rsidRDefault="00F62AFC" w:rsidP="00F62AFC">
      <w:pPr>
        <w:ind w:left="-720"/>
        <w:rPr>
          <w:b/>
        </w:rPr>
      </w:pPr>
      <w:r w:rsidRPr="00415F55">
        <w:rPr>
          <w:noProof/>
        </w:rPr>
        <mc:AlternateContent>
          <mc:Choice Requires="wps">
            <w:drawing>
              <wp:anchor distT="0" distB="0" distL="114300" distR="114300" simplePos="0" relativeHeight="251662336" behindDoc="0" locked="0" layoutInCell="1" allowOverlap="1" wp14:anchorId="5963BD55" wp14:editId="62634676">
                <wp:simplePos x="0" y="0"/>
                <wp:positionH relativeFrom="column">
                  <wp:posOffset>41910</wp:posOffset>
                </wp:positionH>
                <wp:positionV relativeFrom="paragraph">
                  <wp:posOffset>135255</wp:posOffset>
                </wp:positionV>
                <wp:extent cx="491490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54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556BEE"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0.65pt" to="390.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0JugIAAMEFAAAOAAAAZHJzL2Uyb0RvYy54bWysVE2P2jAQvVfqf7ByzyaB8BUtrHZD6KUf&#10;K7FVz8Z2iNXEjmxDQFX/e2ccSMv2UlULUuQZj8dv3jzP/cOpqclRGCu1WgbJXRwQoZjmUu2XwdeX&#10;TTgPiHVUcVprJZbBWdjgYfX+3X3XZmKkK11zYQgkUTbr2mVQOddmUWRZJRpq73QrFGyW2jTUgWn2&#10;ETe0g+xNHY3ieBp12vDWaCasBe+63wxWPn9ZCua+lKUVjtTLALA5/zX+u8NvtLqn2d7QtpLsAoP+&#10;B4qGSgWXDqnW1FFyMPKvVI1kRltdujumm0iXpWTC1wDVJPGrarYVbYWvBcix7UCTfbu07PPx2RDJ&#10;l8EoIIo20KKtM1TuK0dyrRQQqA1JkKeutRmE5+rZYKXspLbtR82+W6J0XlG1Fx7vy7mFJP5EdHME&#10;DdvCbbvuk+YQQw9Oe9JOpWkwJdBBTr4356E34uQIA2e6SNJFDC1k172IZteDrbHug9ANwcUyqKVC&#10;2mhGjx+tA+gQeg1Bt9IbWde+9bUiHdQ+SSE1blldS4673kAVirw25EhBP5QxodzEx9WHBoro/UmM&#10;v15K4AfB9X7vgqu9mDGNB3Jzg9EHxT2QSlBeXNaOyrpfw+laIRThtdxXA9bJwdL7gR6vsx+LeFHM&#10;i3kapqNpEabxeh0+bvI0nG6S2WQ9Xuf5OvmJ2JM0qyTnQmGZV80n6b9p6vL6erUOqh8IjW6z+4IB&#10;7C3Sx80knqXjeTibTcZhOi7i8Gm+ycPHPJlOZ8VT/lS8Qlr46u3bgB2oRFT64ITZVrwjXKJ0YKag&#10;yLiEGYGi8JbR7pt0lZc3ChMPWrPfDcqYx/j3flq3Fe37P54tFguUBWqgD/fr4c6enmtn0Rp6c6m4&#10;j0ACIce16/5Z4Uvq3+RO8/OzwWvwhcGc8MGXmYaD6E/bR/2evKtfAAAA//8DAFBLAwQUAAYACAAA&#10;ACEArEt2N9sAAAAHAQAADwAAAGRycy9kb3ducmV2LnhtbEyOT0/CQBDF7yZ+h82YeDGwBZJSa7dE&#10;TEw8eBFFr0M7tJXd2aa7QP32jvGgx/cn7/2K1eisOtEQOs8GZtMEFHHl644bA2+vj5MMVIjINVrP&#10;ZOCLAqzKy4sC89qf+YVOm9goGeGQo4E2xj7XOlQtOQxT3xNLtveDwyhyaHQ94FnGndXzJEm1w47l&#10;ocWeHlqqDpujM2DxsMzi+v35Zr29Xew/WFefT9qY66vx/g5UpDH+leEHX9ChFKadP3IdlDWQplI0&#10;MJ8tQEm8zBIxdr+GLgv9n7/8BgAA//8DAFBLAQItABQABgAIAAAAIQC2gziS/gAAAOEBAAATAAAA&#10;AAAAAAAAAAAAAAAAAABbQ29udGVudF9UeXBlc10ueG1sUEsBAi0AFAAGAAgAAAAhADj9If/WAAAA&#10;lAEAAAsAAAAAAAAAAAAAAAAALwEAAF9yZWxzLy5yZWxzUEsBAi0AFAAGAAgAAAAhANoG/Qm6AgAA&#10;wQUAAA4AAAAAAAAAAAAAAAAALgIAAGRycy9lMm9Eb2MueG1sUEsBAi0AFAAGAAgAAAAhAKxLdjfb&#10;AAAABwEAAA8AAAAAAAAAAAAAAAAAFAUAAGRycy9kb3ducmV2LnhtbFBLBQYAAAAABAAEAPMAAAAc&#10;BgAAAAA=&#10;" strokecolor="#4bacc6 [3208]" strokeweight="2pt">
                <v:shadow opacity="24903f" origin=",.5" offset="0,.55556mm"/>
              </v:line>
            </w:pict>
          </mc:Fallback>
        </mc:AlternateContent>
      </w:r>
      <w:r w:rsidRPr="00415F55">
        <w:rPr>
          <w:b/>
        </w:rPr>
        <w:tab/>
      </w:r>
    </w:p>
    <w:p w:rsidR="00F62AFC" w:rsidRPr="00415F55" w:rsidRDefault="00F62AFC" w:rsidP="00F62AFC">
      <w:pPr>
        <w:spacing w:line="360" w:lineRule="auto"/>
        <w:ind w:left="-720"/>
        <w:rPr>
          <w:rFonts w:cs="Verdana"/>
          <w:b/>
          <w:bCs/>
          <w:caps/>
          <w:color w:val="000000"/>
          <w:sz w:val="24"/>
        </w:rPr>
      </w:pPr>
      <w:r w:rsidRPr="00415F55">
        <w:rPr>
          <w:rFonts w:cs="Verdana"/>
          <w:bCs/>
          <w:color w:val="000000"/>
          <w:sz w:val="24"/>
        </w:rPr>
        <w:tab/>
        <w:t>Version</w:t>
      </w:r>
      <w:r w:rsidRPr="00415F55">
        <w:rPr>
          <w:rFonts w:cs="Verdana"/>
          <w:b/>
          <w:bCs/>
          <w:caps/>
          <w:color w:val="000000"/>
          <w:sz w:val="24"/>
        </w:rPr>
        <w:t xml:space="preserve"> </w:t>
      </w:r>
      <w:r w:rsidRPr="00415F55">
        <w:rPr>
          <w:rFonts w:cs="Verdana"/>
          <w:bCs/>
          <w:caps/>
          <w:color w:val="000000"/>
          <w:sz w:val="24"/>
        </w:rPr>
        <w:t>1.0</w:t>
      </w:r>
      <w:r w:rsidRPr="00415F55">
        <w:rPr>
          <w:rFonts w:cs="Verdana"/>
          <w:bCs/>
          <w:caps/>
          <w:strike/>
          <w:color w:val="000000"/>
          <w:sz w:val="24"/>
        </w:rPr>
        <w:t>5</w:t>
      </w:r>
      <w:r w:rsidRPr="00415F55">
        <w:rPr>
          <w:rFonts w:cs="Verdana"/>
          <w:bCs/>
          <w:caps/>
          <w:color w:val="000000"/>
          <w:sz w:val="24"/>
          <w:u w:val="single"/>
        </w:rPr>
        <w:t>6</w:t>
      </w:r>
      <w:r w:rsidRPr="00415F55">
        <w:rPr>
          <w:rFonts w:cs="Verdana"/>
          <w:b/>
          <w:bCs/>
          <w:caps/>
          <w:color w:val="000000"/>
          <w:sz w:val="24"/>
        </w:rPr>
        <w:t xml:space="preserve"> | </w:t>
      </w:r>
      <w:r w:rsidRPr="00415F55">
        <w:rPr>
          <w:rFonts w:cs="Verdana"/>
          <w:bCs/>
          <w:color w:val="000000"/>
          <w:sz w:val="24"/>
        </w:rPr>
        <w:t>201</w:t>
      </w:r>
      <w:r w:rsidRPr="00415F55">
        <w:rPr>
          <w:rFonts w:cs="Verdana"/>
          <w:bCs/>
          <w:strike/>
          <w:color w:val="000000"/>
          <w:sz w:val="24"/>
        </w:rPr>
        <w:t>6</w:t>
      </w:r>
      <w:r w:rsidRPr="00415F55">
        <w:rPr>
          <w:rFonts w:cs="Verdana"/>
          <w:bCs/>
          <w:color w:val="000000"/>
          <w:sz w:val="24"/>
          <w:u w:val="single"/>
        </w:rPr>
        <w:t>7</w:t>
      </w:r>
      <w:r w:rsidRPr="00415F55">
        <w:rPr>
          <w:rFonts w:cs="Verdana"/>
          <w:bCs/>
          <w:color w:val="000000"/>
          <w:sz w:val="24"/>
        </w:rPr>
        <w:t>-</w:t>
      </w:r>
      <w:r w:rsidRPr="00415F55">
        <w:rPr>
          <w:rFonts w:cs="Verdana"/>
          <w:bCs/>
          <w:strike/>
          <w:color w:val="000000"/>
          <w:sz w:val="24"/>
        </w:rPr>
        <w:t>12</w:t>
      </w:r>
      <w:r w:rsidRPr="00415F55">
        <w:rPr>
          <w:rFonts w:cs="Verdana"/>
          <w:bCs/>
          <w:color w:val="000000"/>
          <w:sz w:val="24"/>
          <w:u w:val="single"/>
        </w:rPr>
        <w:t>5</w:t>
      </w:r>
      <w:r w:rsidRPr="00415F55">
        <w:rPr>
          <w:rFonts w:cs="Verdana"/>
          <w:bCs/>
          <w:color w:val="000000"/>
          <w:sz w:val="24"/>
        </w:rPr>
        <w:t>-</w:t>
      </w:r>
      <w:r w:rsidRPr="00415F55">
        <w:rPr>
          <w:rFonts w:cs="Verdana"/>
          <w:bCs/>
          <w:strike/>
          <w:color w:val="000000"/>
          <w:sz w:val="24"/>
        </w:rPr>
        <w:t>1</w:t>
      </w:r>
      <w:r w:rsidRPr="00415F55">
        <w:rPr>
          <w:rFonts w:cs="Verdana"/>
          <w:bCs/>
          <w:color w:val="000000"/>
          <w:sz w:val="24"/>
        </w:rPr>
        <w:t>2</w:t>
      </w:r>
      <w:r w:rsidRPr="00415F55">
        <w:rPr>
          <w:rFonts w:cs="Verdana"/>
          <w:bCs/>
          <w:color w:val="000000"/>
          <w:sz w:val="24"/>
          <w:u w:val="single"/>
        </w:rPr>
        <w:t>9</w:t>
      </w:r>
    </w:p>
    <w:p w:rsidR="00F62AFC" w:rsidRPr="00415F55" w:rsidRDefault="00F62AFC" w:rsidP="00F62AFC">
      <w:pPr>
        <w:pStyle w:val="Footer"/>
        <w:ind w:right="360"/>
        <w:rPr>
          <w:b/>
          <w:i/>
          <w:caps/>
          <w:color w:val="565A5C"/>
        </w:rPr>
      </w:pPr>
      <w:r w:rsidRPr="00415F55">
        <w:rPr>
          <w:b/>
          <w:caps/>
          <w:color w:val="565A5C"/>
        </w:rPr>
        <w:t>NasDAQ Futures (NFX) General REFERENCE GUIDE</w:t>
      </w:r>
      <w:r w:rsidRPr="00415F55">
        <w:rPr>
          <w:b/>
          <w:caps/>
          <w:color w:val="565A5C"/>
        </w:rPr>
        <w:tab/>
      </w:r>
      <w:r w:rsidRPr="00415F55">
        <w:rPr>
          <w:b/>
          <w:caps/>
          <w:strike/>
          <w:color w:val="565A5C"/>
        </w:rPr>
        <w:t>DECEMBER 12, 2016</w:t>
      </w:r>
      <w:r w:rsidRPr="00415F55">
        <w:rPr>
          <w:b/>
          <w:i/>
          <w:caps/>
          <w:color w:val="565A5C"/>
        </w:rPr>
        <w:t xml:space="preserve"> </w:t>
      </w:r>
      <w:r w:rsidRPr="00415F55">
        <w:rPr>
          <w:b/>
          <w:caps/>
          <w:color w:val="565A5C"/>
          <w:u w:val="single"/>
        </w:rPr>
        <w:t>MAY 29, 2017</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97FEC" w:rsidRPr="00B85D71" w:rsidRDefault="00F97FEC" w:rsidP="00F97FEC">
      <w:pPr>
        <w:pStyle w:val="Heading3"/>
        <w:keepLines w:val="0"/>
        <w:numPr>
          <w:ilvl w:val="2"/>
          <w:numId w:val="0"/>
        </w:numPr>
        <w:spacing w:after="120" w:line="320" w:lineRule="atLeast"/>
        <w:ind w:left="720" w:hanging="720"/>
      </w:pPr>
      <w:bookmarkStart w:id="3" w:name="_Toc453241437"/>
      <w:r w:rsidRPr="00B85D71">
        <w:t>3.15.1 Mass Quote Function</w:t>
      </w:r>
      <w:bookmarkEnd w:id="3"/>
    </w:p>
    <w:p w:rsidR="00F97FEC" w:rsidRPr="00B85D71" w:rsidRDefault="00F97FEC" w:rsidP="00F97FEC">
      <w:pPr>
        <w:tabs>
          <w:tab w:val="left" w:pos="0"/>
        </w:tabs>
        <w:rPr>
          <w:rFonts w:eastAsia="Arial"/>
        </w:rPr>
      </w:pPr>
      <w:r w:rsidRPr="00B85D71">
        <w:rPr>
          <w:rFonts w:eastAsia="Arial"/>
        </w:rPr>
        <w:t>Mass Quote functionality allows traders to create and maintain a one or two-sided market on a large number of Instruments more efficiently by enabling Authorized Traders and Authorized Customers to:</w:t>
      </w:r>
    </w:p>
    <w:p w:rsidR="00F97FEC" w:rsidRPr="00B85D71" w:rsidRDefault="00F97FEC" w:rsidP="00F97FEC">
      <w:pPr>
        <w:pStyle w:val="ListParagraph"/>
        <w:numPr>
          <w:ilvl w:val="0"/>
          <w:numId w:val="34"/>
        </w:numPr>
        <w:tabs>
          <w:tab w:val="left" w:pos="0"/>
        </w:tabs>
        <w:spacing w:after="0"/>
        <w:rPr>
          <w:rFonts w:eastAsia="Arial"/>
        </w:rPr>
      </w:pPr>
      <w:r w:rsidRPr="00B85D71">
        <w:rPr>
          <w:rFonts w:eastAsia="Arial"/>
        </w:rPr>
        <w:t xml:space="preserve">Create and update their action to buy and sell up to 29 Instruments utilizing a single message, </w:t>
      </w:r>
      <w:r w:rsidRPr="00F97FEC">
        <w:rPr>
          <w:rFonts w:eastAsia="Arial"/>
        </w:rPr>
        <w:t>not</w:t>
      </w:r>
      <w:r w:rsidRPr="00B85D71">
        <w:rPr>
          <w:rFonts w:eastAsia="Arial"/>
        </w:rPr>
        <w:t xml:space="preserve"> including Combination Orders </w:t>
      </w:r>
      <w:r w:rsidRPr="00B85D71">
        <w:rPr>
          <w:rFonts w:eastAsia="Arial"/>
          <w:strike/>
        </w:rPr>
        <w:t>which will only accept 1 instrument</w:t>
      </w:r>
      <w:r w:rsidRPr="00B85D71">
        <w:rPr>
          <w:rFonts w:eastAsia="Arial"/>
        </w:rPr>
        <w:t>;</w:t>
      </w:r>
    </w:p>
    <w:p w:rsidR="00F97FEC" w:rsidRPr="00B85D71" w:rsidRDefault="00F97FEC" w:rsidP="00F97FEC">
      <w:pPr>
        <w:pStyle w:val="ListParagraph"/>
        <w:numPr>
          <w:ilvl w:val="0"/>
          <w:numId w:val="34"/>
        </w:numPr>
        <w:tabs>
          <w:tab w:val="left" w:pos="0"/>
        </w:tabs>
        <w:spacing w:after="0"/>
        <w:rPr>
          <w:rFonts w:eastAsia="Arial"/>
        </w:rPr>
      </w:pPr>
      <w:r w:rsidRPr="00B85D71">
        <w:rPr>
          <w:rFonts w:eastAsia="Arial"/>
        </w:rPr>
        <w:t>Modify only one side (bid or sell) of a resting Quote by using the appropriate bid or offer quantity and price values in a new Mass Quote entry message;</w:t>
      </w:r>
    </w:p>
    <w:p w:rsidR="00F97FEC" w:rsidRPr="00B85D71" w:rsidRDefault="00F97FEC" w:rsidP="00F97FEC">
      <w:pPr>
        <w:pStyle w:val="ListParagraph"/>
        <w:numPr>
          <w:ilvl w:val="0"/>
          <w:numId w:val="34"/>
        </w:numPr>
        <w:tabs>
          <w:tab w:val="left" w:pos="0"/>
        </w:tabs>
        <w:spacing w:after="0"/>
        <w:rPr>
          <w:rFonts w:eastAsia="Arial"/>
        </w:rPr>
      </w:pPr>
      <w:r w:rsidRPr="00B85D71">
        <w:rPr>
          <w:rFonts w:eastAsia="Arial"/>
        </w:rPr>
        <w:t xml:space="preserve">Quote cancel is accomplished by modifying the price and quantity of a Quote to zero; </w:t>
      </w:r>
    </w:p>
    <w:p w:rsidR="00F97FEC" w:rsidRPr="00B85D71" w:rsidRDefault="00F97FEC" w:rsidP="00F97FEC">
      <w:pPr>
        <w:pStyle w:val="ListParagraph"/>
        <w:numPr>
          <w:ilvl w:val="0"/>
          <w:numId w:val="34"/>
        </w:numPr>
        <w:tabs>
          <w:tab w:val="left" w:pos="0"/>
        </w:tabs>
        <w:spacing w:after="0"/>
        <w:rPr>
          <w:rFonts w:eastAsia="Arial"/>
        </w:rPr>
      </w:pPr>
      <w:r w:rsidRPr="00B85D71">
        <w:rPr>
          <w:rFonts w:eastAsia="Arial"/>
        </w:rPr>
        <w:t>Cancel one side of a resting quote and leave the opposite side unchanged;</w:t>
      </w:r>
    </w:p>
    <w:p w:rsidR="00F97FEC" w:rsidRPr="00B85D71" w:rsidRDefault="00F97FEC" w:rsidP="00F97FEC">
      <w:pPr>
        <w:pStyle w:val="ListParagraph"/>
        <w:numPr>
          <w:ilvl w:val="0"/>
          <w:numId w:val="34"/>
        </w:numPr>
        <w:tabs>
          <w:tab w:val="left" w:pos="0"/>
        </w:tabs>
        <w:spacing w:after="0"/>
        <w:rPr>
          <w:rFonts w:eastAsia="Arial"/>
        </w:rPr>
      </w:pPr>
      <w:r w:rsidRPr="00B85D71">
        <w:rPr>
          <w:rFonts w:eastAsia="Arial"/>
        </w:rPr>
        <w:t>Cancel one side of a resting Quote and modify the opposite side;</w:t>
      </w:r>
    </w:p>
    <w:p w:rsidR="00F97FEC" w:rsidRPr="00B85D71" w:rsidRDefault="00F97FEC" w:rsidP="00F97FEC">
      <w:pPr>
        <w:pStyle w:val="ListParagraph"/>
        <w:numPr>
          <w:ilvl w:val="0"/>
          <w:numId w:val="34"/>
        </w:numPr>
        <w:tabs>
          <w:tab w:val="left" w:pos="0"/>
        </w:tabs>
        <w:spacing w:after="0"/>
        <w:rPr>
          <w:rFonts w:eastAsia="Arial"/>
        </w:rPr>
      </w:pPr>
      <w:r w:rsidRPr="00B85D71">
        <w:rPr>
          <w:rFonts w:eastAsia="Arial"/>
        </w:rPr>
        <w:t>Cancel both sides of a resting Quote; and</w:t>
      </w:r>
    </w:p>
    <w:p w:rsidR="00F97FEC" w:rsidRPr="00B85D71" w:rsidRDefault="00F97FEC" w:rsidP="00F97FEC">
      <w:pPr>
        <w:pStyle w:val="ListParagraph"/>
        <w:numPr>
          <w:ilvl w:val="0"/>
          <w:numId w:val="34"/>
        </w:numPr>
        <w:tabs>
          <w:tab w:val="left" w:pos="0"/>
        </w:tabs>
        <w:spacing w:after="0"/>
        <w:rPr>
          <w:rFonts w:eastAsia="Arial"/>
        </w:rPr>
      </w:pPr>
      <w:r w:rsidRPr="00B85D71">
        <w:rPr>
          <w:rFonts w:eastAsia="Arial"/>
        </w:rPr>
        <w:t>Cancel all Quotes entered by Authorized Traders and Authorized Customers.</w:t>
      </w:r>
    </w:p>
    <w:p w:rsidR="00F62AFC" w:rsidRPr="00415F55" w:rsidRDefault="00F62AFC" w:rsidP="00F62AFC">
      <w:pPr>
        <w:pStyle w:val="confidentialtext"/>
        <w:rPr>
          <w:rFonts w:asciiTheme="majorHAnsi" w:hAnsiTheme="majorHAnsi"/>
          <w:szCs w:val="20"/>
        </w:rPr>
      </w:pPr>
    </w:p>
    <w:p w:rsidR="00F62AFC" w:rsidRPr="00415F55" w:rsidRDefault="00F62AFC" w:rsidP="00F62AFC">
      <w:pPr>
        <w:spacing w:after="0" w:line="240" w:lineRule="auto"/>
        <w:rPr>
          <w:rFonts w:ascii="Times New Roman" w:hAnsi="Times New Roman" w:cs="Times New Roman"/>
          <w:sz w:val="24"/>
          <w:szCs w:val="24"/>
        </w:rPr>
      </w:pPr>
    </w:p>
    <w:p w:rsidR="00F62AFC"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97FEC" w:rsidRDefault="00F97FEC" w:rsidP="00F62AFC">
      <w:pPr>
        <w:spacing w:after="0" w:line="240" w:lineRule="auto"/>
        <w:rPr>
          <w:rFonts w:ascii="Times New Roman" w:hAnsi="Times New Roman" w:cs="Times New Roman"/>
          <w:sz w:val="24"/>
          <w:szCs w:val="24"/>
        </w:rPr>
      </w:pPr>
    </w:p>
    <w:p w:rsidR="00F97FEC" w:rsidRDefault="00F97FEC" w:rsidP="00F62AFC">
      <w:pPr>
        <w:spacing w:after="0" w:line="240" w:lineRule="auto"/>
        <w:rPr>
          <w:rFonts w:ascii="Times New Roman" w:hAnsi="Times New Roman" w:cs="Times New Roman"/>
          <w:sz w:val="24"/>
          <w:szCs w:val="24"/>
        </w:rPr>
      </w:pPr>
    </w:p>
    <w:p w:rsidR="00F97FEC" w:rsidRDefault="00F97FEC" w:rsidP="00F62AFC">
      <w:pPr>
        <w:spacing w:after="0" w:line="240" w:lineRule="auto"/>
        <w:rPr>
          <w:rFonts w:ascii="Times New Roman" w:hAnsi="Times New Roman" w:cs="Times New Roman"/>
          <w:sz w:val="24"/>
          <w:szCs w:val="24"/>
        </w:rPr>
      </w:pPr>
    </w:p>
    <w:p w:rsidR="00F97FEC" w:rsidRDefault="00F97FEC" w:rsidP="00F62AFC">
      <w:pPr>
        <w:spacing w:after="0" w:line="240" w:lineRule="auto"/>
        <w:rPr>
          <w:rFonts w:ascii="Times New Roman" w:hAnsi="Times New Roman" w:cs="Times New Roman"/>
          <w:sz w:val="24"/>
          <w:szCs w:val="24"/>
        </w:rPr>
      </w:pPr>
    </w:p>
    <w:p w:rsidR="00F97FEC" w:rsidRDefault="00F97FEC" w:rsidP="00F62AFC">
      <w:pPr>
        <w:spacing w:after="0" w:line="240" w:lineRule="auto"/>
        <w:rPr>
          <w:rFonts w:ascii="Times New Roman" w:hAnsi="Times New Roman" w:cs="Times New Roman"/>
          <w:sz w:val="24"/>
          <w:szCs w:val="24"/>
        </w:rPr>
      </w:pPr>
    </w:p>
    <w:p w:rsidR="00F97FEC" w:rsidRDefault="00F97FEC" w:rsidP="00F62AFC">
      <w:pPr>
        <w:spacing w:after="0" w:line="240" w:lineRule="auto"/>
        <w:rPr>
          <w:rFonts w:ascii="Times New Roman" w:hAnsi="Times New Roman" w:cs="Times New Roman"/>
          <w:sz w:val="24"/>
          <w:szCs w:val="24"/>
        </w:rPr>
      </w:pPr>
    </w:p>
    <w:p w:rsidR="00F97FEC" w:rsidRDefault="00F97FEC" w:rsidP="00F62AFC">
      <w:pPr>
        <w:spacing w:after="0" w:line="240" w:lineRule="auto"/>
        <w:rPr>
          <w:rFonts w:ascii="Times New Roman" w:hAnsi="Times New Roman" w:cs="Times New Roman"/>
          <w:sz w:val="24"/>
          <w:szCs w:val="24"/>
        </w:rPr>
      </w:pPr>
    </w:p>
    <w:p w:rsidR="00F97FEC" w:rsidRDefault="00F97FEC" w:rsidP="00F62AFC">
      <w:pPr>
        <w:spacing w:after="0" w:line="240" w:lineRule="auto"/>
        <w:rPr>
          <w:rFonts w:ascii="Times New Roman" w:hAnsi="Times New Roman" w:cs="Times New Roman"/>
          <w:sz w:val="24"/>
          <w:szCs w:val="24"/>
        </w:rPr>
      </w:pPr>
    </w:p>
    <w:p w:rsidR="00F97FEC" w:rsidRPr="00B85D71" w:rsidRDefault="00F97FEC" w:rsidP="00F97FEC">
      <w:pPr>
        <w:ind w:left="-720"/>
        <w:rPr>
          <w:b/>
          <w:color w:val="7F7F7F" w:themeColor="text1" w:themeTint="80"/>
          <w:sz w:val="52"/>
        </w:rPr>
      </w:pPr>
      <w:r>
        <w:rPr>
          <w:b/>
          <w:color w:val="7F7F7F" w:themeColor="text1" w:themeTint="80"/>
          <w:sz w:val="52"/>
        </w:rPr>
        <w:tab/>
      </w:r>
      <w:r w:rsidRPr="00B85D71">
        <w:rPr>
          <w:b/>
          <w:color w:val="7F7F7F" w:themeColor="text1" w:themeTint="80"/>
          <w:sz w:val="52"/>
        </w:rPr>
        <w:t xml:space="preserve">NASDAQ Futures, Inc. (NFX) </w:t>
      </w:r>
      <w:r w:rsidRPr="00B85D71">
        <w:rPr>
          <w:b/>
          <w:color w:val="7F7F7F" w:themeColor="text1" w:themeTint="80"/>
          <w:sz w:val="52"/>
        </w:rPr>
        <w:br/>
      </w:r>
      <w:r w:rsidRPr="00B85D71">
        <w:rPr>
          <w:b/>
          <w:color w:val="7F7F7F" w:themeColor="text1" w:themeTint="80"/>
          <w:sz w:val="52"/>
        </w:rPr>
        <w:tab/>
        <w:t>Tailor Made Combinations</w:t>
      </w:r>
    </w:p>
    <w:p w:rsidR="00F97FEC" w:rsidRPr="00B85D71" w:rsidRDefault="00F97FEC" w:rsidP="00F97FEC">
      <w:pPr>
        <w:ind w:left="-720"/>
        <w:rPr>
          <w:b/>
          <w:color w:val="7F7F7F" w:themeColor="text1" w:themeTint="80"/>
          <w:sz w:val="52"/>
        </w:rPr>
      </w:pPr>
      <w:r w:rsidRPr="00B85D71">
        <w:rPr>
          <w:b/>
          <w:color w:val="7F7F7F" w:themeColor="text1" w:themeTint="80"/>
          <w:sz w:val="52"/>
        </w:rPr>
        <w:tab/>
        <w:t>Reference Guide</w:t>
      </w:r>
    </w:p>
    <w:p w:rsidR="00F97FEC" w:rsidRPr="00B85D71" w:rsidRDefault="00F97FEC" w:rsidP="00F97FEC">
      <w:pPr>
        <w:ind w:left="-720"/>
        <w:rPr>
          <w:b/>
          <w:sz w:val="56"/>
          <w:szCs w:val="56"/>
        </w:rPr>
      </w:pPr>
      <w:r w:rsidRPr="00B85D71">
        <w:rPr>
          <w:noProof/>
        </w:rPr>
        <mc:AlternateContent>
          <mc:Choice Requires="wps">
            <w:drawing>
              <wp:anchor distT="0" distB="0" distL="114300" distR="114300" simplePos="0" relativeHeight="251664384" behindDoc="0" locked="0" layoutInCell="1" allowOverlap="1" wp14:anchorId="063933DF" wp14:editId="5B879C7F">
                <wp:simplePos x="0" y="0"/>
                <wp:positionH relativeFrom="column">
                  <wp:posOffset>-3810</wp:posOffset>
                </wp:positionH>
                <wp:positionV relativeFrom="paragraph">
                  <wp:posOffset>191770</wp:posOffset>
                </wp:positionV>
                <wp:extent cx="4914900" cy="0"/>
                <wp:effectExtent l="0" t="0" r="1905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54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EADF93"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1pt" to="386.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kxuwIAAMEFAAAOAAAAZHJzL2Uyb0RvYy54bWysVE2PmzAQvVfqf7C4s0BCPkBLVruE9NKP&#10;lbJVzw42wSrYyHZCoqr/vTMmoc32UlWbSMgzHo/fvHme+4dT25Aj10YomXnRXegRLkvFhNxn3teX&#10;jb/0iLFUMtooyTPvzI33sHr/7r7vUj5RtWoY1wSSSJP2XebV1nZpEJiy5i01d6rjEjYrpVtqwdT7&#10;gGnaQ/a2CSZhOA96pVmnVcmNAe962PRWLn9V8dJ+qSrDLWkyD7BZ99Xuu8NvsLqn6V7TrhblBQb9&#10;DxQtFRIuHVOtqaXkoMVfqVpRamVUZe9K1QaqqkTJXQ1QTRS+qmZb0467WoAc0400mbdLW34+Pmsi&#10;WObNPCJpCy3aWk3FvrYkV1ICgUqTCHnqO5NCeC6fNVZanuS2+6jK74ZIlddU7rnD+3LuIIk7Edwc&#10;QcN0cNuu/6QYxNCDVY60U6VbTAl0kJPrzXnsDT9ZUoIzTqI4CaGF5XUvoOn1YKeN/cBVS3CReY2Q&#10;SBtN6fGjsQAdQq8h6JZqI5rGtb6RpM+8ySyG1LhlVCMY7joDVcjzRpMjBf3QsuTSzlxcc2ihiMEf&#10;hfgbpAR+ENzgdy642okZ0zggNzdodZDMAak5ZcVlbalohjWcbiRC4U7LQzVgnSwsnR/ocTr7kYRJ&#10;sSyWsR9P5oUfh+u1/7jJY3++iRaz9XSd5+voJ2KP4rQWjHGJZV41H8X/pqnL6xvUOqp+JDS4ze4K&#10;BrC3SB83s3ART5f+YjGb+vG0CP2n5Sb3H/NoPl8UT/lT8Qpp4ao3bwN2pBJRqYPleluznjCB0oGZ&#10;giJjAmYEisJZWtlvwtZO3ihMPGj0fjcqYxni3/lp09V06P90kSQJygI1MIS79XjnQM+1s2iNvblU&#10;PEQggZDj2nX3rPAlDW9yp9j5WeM1+MJgTrjgy0zDQfSn7aJ+T97VLwAAAP//AwBQSwMEFAAGAAgA&#10;AAAhAII8vBvcAAAABwEAAA8AAABkcnMvZG93bnJldi54bWxMjktPwkAUhfcm/IfJJXFjYCo1FGun&#10;RExMWLgBX9tL59JWZu40nQHqv3eIC12eR875iuVgjThR71vHCm6nCQjiyumWawVvr8+TBQgfkDUa&#10;x6Tgmzwsy9FVgbl2Z97QaRtqEUfY56igCaHLpfRVQxb91HXEMdu73mKIsq+l7vEcx62RsySZS4st&#10;x4cGO3pqqDpsj1aBwUO2CKuPl5vV+326/2RZfa2lUtfj4fEBRKAh/JXhgh/RoYxMO3dk7YVRMJnH&#10;ooI0mYGIcZaldyB2v4YsC/mfv/wBAAD//wMAUEsBAi0AFAAGAAgAAAAhALaDOJL+AAAA4QEAABMA&#10;AAAAAAAAAAAAAAAAAAAAAFtDb250ZW50X1R5cGVzXS54bWxQSwECLQAUAAYACAAAACEAOP0h/9YA&#10;AACUAQAACwAAAAAAAAAAAAAAAAAvAQAAX3JlbHMvLnJlbHNQSwECLQAUAAYACAAAACEADgPJMbsC&#10;AADBBQAADgAAAAAAAAAAAAAAAAAuAgAAZHJzL2Uyb0RvYy54bWxQSwECLQAUAAYACAAAACEAgjy8&#10;G9wAAAAHAQAADwAAAAAAAAAAAAAAAAAVBQAAZHJzL2Rvd25yZXYueG1sUEsFBgAAAAAEAAQA8wAA&#10;AB4GAAAAAA==&#10;" strokecolor="#4bacc6 [3208]" strokeweight="2pt">
                <v:shadow opacity="24903f" origin=",.5" offset="0,.55556mm"/>
              </v:line>
            </w:pict>
          </mc:Fallback>
        </mc:AlternateContent>
      </w:r>
    </w:p>
    <w:p w:rsidR="00F97FEC" w:rsidRPr="00B85D71" w:rsidRDefault="00F97FEC" w:rsidP="00F97FEC">
      <w:pPr>
        <w:spacing w:line="360" w:lineRule="auto"/>
        <w:ind w:left="-720"/>
        <w:rPr>
          <w:rFonts w:cs="Verdana"/>
          <w:b/>
          <w:bCs/>
          <w:caps/>
          <w:color w:val="000000"/>
          <w:szCs w:val="18"/>
        </w:rPr>
      </w:pPr>
      <w:r w:rsidRPr="00B85D71">
        <w:rPr>
          <w:rFonts w:cs="Verdana"/>
          <w:bCs/>
          <w:color w:val="000000"/>
          <w:szCs w:val="18"/>
        </w:rPr>
        <w:tab/>
        <w:t>Version</w:t>
      </w:r>
      <w:r w:rsidRPr="00B85D71">
        <w:rPr>
          <w:rFonts w:cs="Verdana"/>
          <w:b/>
          <w:bCs/>
          <w:caps/>
          <w:color w:val="000000"/>
          <w:szCs w:val="18"/>
        </w:rPr>
        <w:t xml:space="preserve"> </w:t>
      </w:r>
      <w:r w:rsidRPr="00B85D71">
        <w:rPr>
          <w:rFonts w:cs="Verdana"/>
          <w:bCs/>
          <w:caps/>
          <w:color w:val="000000"/>
          <w:szCs w:val="18"/>
        </w:rPr>
        <w:t>1.0</w:t>
      </w:r>
      <w:r w:rsidRPr="00B85D71">
        <w:rPr>
          <w:rFonts w:cs="Verdana"/>
          <w:bCs/>
          <w:caps/>
          <w:strike/>
          <w:color w:val="000000"/>
          <w:szCs w:val="18"/>
        </w:rPr>
        <w:t>1</w:t>
      </w:r>
      <w:r w:rsidRPr="00B85D71">
        <w:rPr>
          <w:rFonts w:cs="Verdana"/>
          <w:bCs/>
          <w:caps/>
          <w:color w:val="000000"/>
          <w:szCs w:val="18"/>
          <w:u w:val="single"/>
        </w:rPr>
        <w:t>2</w:t>
      </w:r>
      <w:r w:rsidRPr="00B85D71">
        <w:rPr>
          <w:rFonts w:cs="Verdana"/>
          <w:b/>
          <w:bCs/>
          <w:caps/>
          <w:color w:val="000000"/>
          <w:szCs w:val="18"/>
        </w:rPr>
        <w:t xml:space="preserve"> | </w:t>
      </w:r>
      <w:r w:rsidRPr="00B85D71">
        <w:rPr>
          <w:rFonts w:cs="Verdana"/>
          <w:bCs/>
          <w:color w:val="000000"/>
          <w:szCs w:val="18"/>
        </w:rPr>
        <w:t>201</w:t>
      </w:r>
      <w:r w:rsidRPr="00B85D71">
        <w:rPr>
          <w:rFonts w:cs="Verdana"/>
          <w:bCs/>
          <w:strike/>
          <w:color w:val="000000"/>
          <w:szCs w:val="18"/>
        </w:rPr>
        <w:t>6</w:t>
      </w:r>
      <w:r w:rsidRPr="00B85D71">
        <w:rPr>
          <w:rFonts w:cs="Verdana"/>
          <w:bCs/>
          <w:color w:val="000000"/>
          <w:szCs w:val="18"/>
          <w:u w:val="single"/>
        </w:rPr>
        <w:t>7</w:t>
      </w:r>
      <w:r w:rsidRPr="00B85D71">
        <w:rPr>
          <w:rFonts w:cs="Verdana"/>
          <w:bCs/>
          <w:color w:val="000000"/>
          <w:szCs w:val="18"/>
        </w:rPr>
        <w:t>-</w:t>
      </w:r>
      <w:r w:rsidRPr="00B85D71">
        <w:rPr>
          <w:rFonts w:cs="Verdana"/>
          <w:bCs/>
          <w:strike/>
          <w:color w:val="000000"/>
          <w:szCs w:val="18"/>
        </w:rPr>
        <w:t>12</w:t>
      </w:r>
      <w:r w:rsidRPr="00B85D71">
        <w:rPr>
          <w:rFonts w:cs="Verdana"/>
          <w:bCs/>
          <w:color w:val="000000"/>
          <w:szCs w:val="18"/>
        </w:rPr>
        <w:t>5-</w:t>
      </w:r>
      <w:r w:rsidRPr="00B85D71">
        <w:rPr>
          <w:rFonts w:cs="Verdana"/>
          <w:bCs/>
          <w:strike/>
          <w:color w:val="000000"/>
          <w:szCs w:val="18"/>
        </w:rPr>
        <w:t>1</w:t>
      </w:r>
      <w:r w:rsidRPr="00B85D71">
        <w:rPr>
          <w:rFonts w:cs="Verdana"/>
          <w:bCs/>
          <w:color w:val="000000"/>
          <w:szCs w:val="18"/>
          <w:u w:val="single"/>
        </w:rPr>
        <w:t>29</w:t>
      </w:r>
    </w:p>
    <w:p w:rsidR="00F97FEC" w:rsidRPr="00B85D71" w:rsidRDefault="00F97FEC" w:rsidP="00F97FEC">
      <w:pPr>
        <w:spacing w:after="0" w:line="240" w:lineRule="auto"/>
        <w:rPr>
          <w:rFonts w:ascii="Times New Roman" w:hAnsi="Times New Roman" w:cs="Times New Roman"/>
          <w:sz w:val="24"/>
          <w:szCs w:val="24"/>
        </w:rPr>
      </w:pPr>
      <w:r w:rsidRPr="00B85D71">
        <w:rPr>
          <w:rFonts w:ascii="Times New Roman" w:hAnsi="Times New Roman" w:cs="Times New Roman"/>
          <w:sz w:val="24"/>
          <w:szCs w:val="24"/>
        </w:rPr>
        <w:t>* * * * *</w:t>
      </w:r>
    </w:p>
    <w:p w:rsidR="00F97FEC" w:rsidRPr="00B85D71" w:rsidRDefault="00F97FEC" w:rsidP="00F97FEC">
      <w:pPr>
        <w:pStyle w:val="Heading1"/>
      </w:pPr>
      <w:bookmarkStart w:id="4" w:name="_Toc468959575"/>
      <w:r w:rsidRPr="00B85D71">
        <w:t>1Introduction</w:t>
      </w:r>
      <w:bookmarkEnd w:id="4"/>
    </w:p>
    <w:p w:rsidR="00F97FEC" w:rsidRPr="00B85D71" w:rsidRDefault="00F97FEC" w:rsidP="00F97FEC">
      <w:pPr>
        <w:rPr>
          <w:szCs w:val="18"/>
        </w:rPr>
      </w:pPr>
      <w:r w:rsidRPr="00B85D71">
        <w:rPr>
          <w:szCs w:val="18"/>
        </w:rPr>
        <w:t xml:space="preserve">The Trading System supports the trading of Strategies also referred to as Combination Orders, which will trade in a separate Combination Order Book.  The Exchange may list pre-populated, standardized Combination Orders.  Users may create their own custom or tailor made combination (TMC) for combinations not already defined in the Trading System.  </w:t>
      </w:r>
      <w:r w:rsidRPr="00B85D71">
        <w:rPr>
          <w:rFonts w:eastAsia="Arial"/>
          <w:szCs w:val="18"/>
        </w:rPr>
        <w:t>User-defined TMCs may be initiated intraday, but some are not immediately available for trading (implementation is generally by the conclusion of the following Open Session).</w:t>
      </w:r>
      <w:r w:rsidRPr="00B85D71">
        <w:rPr>
          <w:szCs w:val="18"/>
        </w:rPr>
        <w:t xml:space="preserve">  For both Combination Orders and Tailor Made Combination Orders, the Orders may only consist of a combination of Futures or Options.  A Combination Order may not consist of a Futures and an Options contract.  Combination Orders consisting solely of Call or Put Options of the same underlying and Expiry but with different strikes must include at least one buy and one sell leg.  Market participants may submit Combination Orders that, if matched, will simultaneously trade the referenced single leg Instruments according to the specified strategy without execution risk.  Once implemented, the TMC Orders will be visible in the Combination Order Book to the entire market and lives throughout its defined lifetime from one to ten days (or less than the originally defined period if a single leg expires).  Orders </w:t>
      </w:r>
      <w:r w:rsidRPr="00F97FEC">
        <w:rPr>
          <w:strike/>
          <w:szCs w:val="18"/>
        </w:rPr>
        <w:t>and Mass Quotes</w:t>
      </w:r>
      <w:r w:rsidRPr="00B85D71">
        <w:rPr>
          <w:szCs w:val="18"/>
        </w:rPr>
        <w:t xml:space="preserve"> are permitted in Combination Order Books.  </w:t>
      </w:r>
      <w:r w:rsidRPr="00F97FEC">
        <w:rPr>
          <w:strike/>
          <w:szCs w:val="18"/>
        </w:rPr>
        <w:t>Mass Quotes will be accepted in the Combination Order Book as long as the one or two-sided Quote is limited to one (1) Instrument.</w:t>
      </w:r>
    </w:p>
    <w:p w:rsidR="00F97FEC" w:rsidRPr="00B85D71" w:rsidRDefault="00F97FEC" w:rsidP="00F97FEC">
      <w:pPr>
        <w:spacing w:after="0" w:line="240" w:lineRule="auto"/>
        <w:rPr>
          <w:rFonts w:ascii="Times New Roman" w:hAnsi="Times New Roman" w:cs="Times New Roman"/>
          <w:sz w:val="24"/>
          <w:szCs w:val="24"/>
        </w:rPr>
      </w:pPr>
      <w:r w:rsidRPr="00B85D71">
        <w:rPr>
          <w:rFonts w:ascii="Times New Roman" w:hAnsi="Times New Roman" w:cs="Times New Roman"/>
          <w:sz w:val="24"/>
          <w:szCs w:val="24"/>
        </w:rPr>
        <w:t>* * * * *</w:t>
      </w:r>
    </w:p>
    <w:p w:rsidR="00F97FEC" w:rsidRPr="00415F55" w:rsidRDefault="00F97FEC" w:rsidP="00F62AFC">
      <w:pPr>
        <w:spacing w:after="0" w:line="240" w:lineRule="auto"/>
        <w:rPr>
          <w:rFonts w:ascii="Times New Roman" w:hAnsi="Times New Roman" w:cs="Times New Roman"/>
          <w:sz w:val="24"/>
          <w:szCs w:val="24"/>
        </w:rPr>
      </w:pPr>
    </w:p>
    <w:sectPr w:rsidR="00F97FEC" w:rsidRPr="00415F55" w:rsidSect="005C65B3">
      <w:headerReference w:type="default" r:id="rId15"/>
      <w:headerReference w:type="first" r:id="rId16"/>
      <w:pgSz w:w="11899" w:h="16838" w:code="1"/>
      <w:pgMar w:top="1440" w:right="1440" w:bottom="1354"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8A8" w:rsidRDefault="007908A8">
      <w:r>
        <w:separator/>
      </w:r>
    </w:p>
  </w:endnote>
  <w:endnote w:type="continuationSeparator" w:id="0">
    <w:p w:rsidR="007908A8" w:rsidRDefault="00790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30BABD9D-3B49-4EEE-83D6-07727F8E800F}"/>
    <w:embedBold r:id="rId2" w:subsetted="1" w:fontKey="{0880F3E3-BCF5-45FD-B6DB-4D3186AA9229}"/>
  </w:font>
  <w:font w:name="Calibri">
    <w:panose1 w:val="020F0502020204030204"/>
    <w:charset w:val="00"/>
    <w:family w:val="swiss"/>
    <w:pitch w:val="variable"/>
    <w:sig w:usb0="E00002FF" w:usb1="4000ACFF" w:usb2="00000001" w:usb3="00000000" w:csb0="0000019F" w:csb1="00000000"/>
    <w:embedRegular r:id="rId3" w:fontKey="{D6256EE0-3F65-476B-8EFD-EAB69426E6AB}"/>
    <w:embedBold r:id="rId4" w:fontKey="{A26F6CF3-787C-44FE-93DA-43890186CE31}"/>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8E558BDD-0083-4670-8275-D8E97E025A31}"/>
    <w:embedBold r:id="rId6" w:fontKey="{E9151C89-1FC4-40CC-96AE-47BB149F1B6A}"/>
    <w:embedBoldItalic r:id="rId7" w:fontKey="{628C8D4B-7177-4B42-9E00-A146DB371767}"/>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Baskerville">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8A8" w:rsidRDefault="007908A8">
      <w:r>
        <w:separator/>
      </w:r>
    </w:p>
  </w:footnote>
  <w:footnote w:type="continuationSeparator" w:id="0">
    <w:p w:rsidR="007908A8" w:rsidRDefault="007908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0C9" w:rsidRPr="009450B4" w:rsidRDefault="007D30C9" w:rsidP="00FC39FC">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w:t>
    </w:r>
    <w:r w:rsidRPr="009450B4">
      <w:rPr>
        <w:rFonts w:ascii="Times New Roman" w:eastAsia="Calibri" w:hAnsi="Times New Roman" w:cs="Times New Roman"/>
        <w:sz w:val="20"/>
        <w:szCs w:val="20"/>
      </w:rPr>
      <w:t>es Trading Commission</w:t>
    </w:r>
  </w:p>
  <w:p w:rsidR="007D30C9" w:rsidRPr="009450B4" w:rsidRDefault="007D30C9" w:rsidP="00FC39FC">
    <w:pPr>
      <w:spacing w:after="0" w:line="240" w:lineRule="auto"/>
      <w:rPr>
        <w:rFonts w:ascii="Times New Roman" w:hAnsi="Times New Roman" w:cs="Times New Roman"/>
        <w:sz w:val="20"/>
        <w:szCs w:val="20"/>
      </w:rPr>
    </w:pPr>
    <w:r w:rsidRPr="009450B4">
      <w:rPr>
        <w:rFonts w:ascii="Times New Roman" w:hAnsi="Times New Roman" w:cs="Times New Roman"/>
        <w:sz w:val="20"/>
        <w:szCs w:val="20"/>
      </w:rPr>
      <w:fldChar w:fldCharType="begin"/>
    </w:r>
    <w:r w:rsidRPr="009450B4">
      <w:rPr>
        <w:rFonts w:ascii="Times New Roman" w:hAnsi="Times New Roman" w:cs="Times New Roman"/>
        <w:sz w:val="20"/>
        <w:szCs w:val="20"/>
      </w:rPr>
      <w:instrText xml:space="preserve"> DATE \@ "MMMM d, yyyy" </w:instrText>
    </w:r>
    <w:r w:rsidRPr="009450B4">
      <w:rPr>
        <w:rFonts w:ascii="Times New Roman" w:hAnsi="Times New Roman" w:cs="Times New Roman"/>
        <w:sz w:val="20"/>
        <w:szCs w:val="20"/>
      </w:rPr>
      <w:fldChar w:fldCharType="separate"/>
    </w:r>
    <w:r w:rsidR="00DA50EA">
      <w:rPr>
        <w:rFonts w:ascii="Times New Roman" w:hAnsi="Times New Roman" w:cs="Times New Roman"/>
        <w:noProof/>
        <w:sz w:val="20"/>
        <w:szCs w:val="20"/>
      </w:rPr>
      <w:t>May 12, 2017</w:t>
    </w:r>
    <w:r w:rsidRPr="009450B4">
      <w:rPr>
        <w:rFonts w:ascii="Times New Roman" w:hAnsi="Times New Roman" w:cs="Times New Roman"/>
        <w:sz w:val="20"/>
        <w:szCs w:val="20"/>
      </w:rPr>
      <w:fldChar w:fldCharType="end"/>
    </w:r>
  </w:p>
  <w:p w:rsidR="007D30C9" w:rsidRDefault="007D30C9" w:rsidP="00FC39FC">
    <w:pPr>
      <w:spacing w:after="0" w:line="240" w:lineRule="auto"/>
      <w:rPr>
        <w:rFonts w:ascii="Times New Roman" w:hAnsi="Times New Roman" w:cs="Times New Roman"/>
        <w:sz w:val="20"/>
        <w:szCs w:val="20"/>
      </w:rPr>
    </w:pPr>
    <w:r w:rsidRPr="009450B4">
      <w:rPr>
        <w:rFonts w:ascii="Times New Roman" w:hAnsi="Times New Roman" w:cs="Times New Roman"/>
        <w:sz w:val="20"/>
        <w:szCs w:val="20"/>
      </w:rPr>
      <w:t>SR-NFX-2017-1</w:t>
    </w:r>
    <w:r w:rsidR="00F97FEC">
      <w:rPr>
        <w:rFonts w:ascii="Times New Roman" w:hAnsi="Times New Roman" w:cs="Times New Roman"/>
        <w:sz w:val="20"/>
        <w:szCs w:val="20"/>
      </w:rPr>
      <w:t>9</w:t>
    </w:r>
  </w:p>
  <w:p w:rsidR="007D30C9" w:rsidRDefault="007D30C9" w:rsidP="00FC39FC">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DA50EA">
      <w:rPr>
        <w:rFonts w:ascii="Times New Roman" w:hAnsi="Times New Roman" w:cs="Times New Roman"/>
        <w:noProof/>
        <w:sz w:val="20"/>
        <w:szCs w:val="20"/>
      </w:rPr>
      <w:t>2</w:t>
    </w:r>
    <w:r w:rsidRPr="00B67098">
      <w:rPr>
        <w:rFonts w:ascii="Times New Roman" w:hAnsi="Times New Roman" w:cs="Times New Roman"/>
        <w:sz w:val="20"/>
        <w:szCs w:val="20"/>
      </w:rPr>
      <w:fldChar w:fldCharType="end"/>
    </w:r>
  </w:p>
  <w:p w:rsidR="007D30C9" w:rsidRPr="00FC39FC" w:rsidRDefault="007D30C9" w:rsidP="00FC39FC">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0C9" w:rsidRPr="00D67B3D" w:rsidRDefault="007D30C9" w:rsidP="00D67B3D">
    <w:pPr>
      <w:pStyle w:val="Header"/>
      <w:rPr>
        <w:rFonts w:asciiTheme="minorHAnsi" w:hAnsiTheme="minorHAnsi"/>
      </w:rPr>
    </w:pPr>
  </w:p>
  <w:p w:rsidR="007D30C9" w:rsidRDefault="007D30C9" w:rsidP="00DB58C4">
    <w:pPr>
      <w:pStyle w:val="LetterheadAddress"/>
      <w:ind w:left="6550" w:firstLine="20"/>
      <w:rPr>
        <w:rFonts w:asciiTheme="minorHAnsi" w:hAnsiTheme="minorHAnsi"/>
        <w:sz w:val="20"/>
      </w:rPr>
    </w:pPr>
  </w:p>
  <w:p w:rsidR="007D30C9" w:rsidRPr="00D67B3D" w:rsidRDefault="007D30C9" w:rsidP="00DB58C4">
    <w:pPr>
      <w:pStyle w:val="LetterheadAddress"/>
      <w:ind w:left="6550" w:firstLine="20"/>
      <w:rPr>
        <w:rFonts w:asciiTheme="minorHAnsi" w:hAnsiTheme="minorHAnsi"/>
        <w:sz w:val="20"/>
      </w:rPr>
    </w:pPr>
    <w:r w:rsidRPr="00D67B3D">
      <w:rPr>
        <w:rFonts w:asciiTheme="minorHAnsi" w:hAnsiTheme="minorHAnsi"/>
        <w:sz w:val="20"/>
      </w:rPr>
      <w:t>Nasdaq Futures, Inc.</w:t>
    </w:r>
  </w:p>
  <w:p w:rsidR="007D30C9" w:rsidRPr="00D67B3D" w:rsidRDefault="007D30C9" w:rsidP="00DB58C4">
    <w:pPr>
      <w:pStyle w:val="LetterheadAddress"/>
      <w:ind w:left="6550" w:firstLine="20"/>
      <w:rPr>
        <w:rFonts w:asciiTheme="minorHAnsi" w:hAnsiTheme="minorHAnsi"/>
        <w:sz w:val="20"/>
      </w:rPr>
    </w:pPr>
    <w:r w:rsidRPr="00D67B3D">
      <w:rPr>
        <w:rFonts w:asciiTheme="minorHAnsi" w:hAnsiTheme="minorHAnsi"/>
        <w:sz w:val="20"/>
      </w:rPr>
      <w:t>1900 Market Street</w:t>
    </w:r>
  </w:p>
  <w:p w:rsidR="007D30C9" w:rsidRPr="00D67B3D" w:rsidRDefault="007D30C9" w:rsidP="00DB58C4">
    <w:pPr>
      <w:pStyle w:val="LetterheadAddress"/>
      <w:ind w:left="6550" w:firstLine="20"/>
      <w:rPr>
        <w:rFonts w:asciiTheme="minorHAnsi" w:hAnsiTheme="minorHAnsi"/>
        <w:sz w:val="20"/>
      </w:rPr>
    </w:pPr>
    <w:r w:rsidRPr="00D67B3D">
      <w:rPr>
        <w:rFonts w:asciiTheme="minorHAnsi" w:hAnsiTheme="minorHAnsi"/>
        <w:sz w:val="20"/>
      </w:rPr>
      <w:t>Philadelphia, PA 19103 / USA</w:t>
    </w:r>
  </w:p>
  <w:p w:rsidR="007D30C9" w:rsidRPr="00D67B3D" w:rsidRDefault="007D30C9" w:rsidP="00D67B3D">
    <w:pPr>
      <w:spacing w:before="120" w:after="0"/>
      <w:ind w:left="6550" w:firstLine="20"/>
      <w:rPr>
        <w:rFonts w:cs="Times New Roman"/>
        <w:sz w:val="20"/>
        <w:szCs w:val="18"/>
      </w:rPr>
    </w:pPr>
    <w:r w:rsidRPr="00D67B3D">
      <w:rPr>
        <w:rFonts w:cs="Times New Roman"/>
        <w:sz w:val="20"/>
        <w:szCs w:val="18"/>
      </w:rPr>
      <w:t>business.nasdaq.com/futures</w:t>
    </w:r>
    <w:r w:rsidRPr="002E383E">
      <w:rPr>
        <w:noProof/>
      </w:rPr>
      <w:drawing>
        <wp:anchor distT="0" distB="0" distL="114300" distR="114300" simplePos="0" relativeHeight="251659264" behindDoc="0" locked="1" layoutInCell="1" allowOverlap="1" wp14:anchorId="1B667CB0" wp14:editId="45CA23E9">
          <wp:simplePos x="0" y="0"/>
          <wp:positionH relativeFrom="column">
            <wp:posOffset>3596640</wp:posOffset>
          </wp:positionH>
          <wp:positionV relativeFrom="page">
            <wp:posOffset>335280</wp:posOffset>
          </wp:positionV>
          <wp:extent cx="1724025" cy="481965"/>
          <wp:effectExtent l="0" t="0" r="9525" b="0"/>
          <wp:wrapNone/>
          <wp:docPr id="6" name="Picture 6"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221"/>
    <w:multiLevelType w:val="multilevel"/>
    <w:tmpl w:val="FAC271E4"/>
    <w:lvl w:ilvl="0">
      <w:start w:val="3"/>
      <w:numFmt w:val="decimal"/>
      <w:suff w:val="nothing"/>
      <w:lvlText w:val="%1"/>
      <w:lvlJc w:val="left"/>
      <w:pPr>
        <w:ind w:left="432" w:hanging="432"/>
      </w:pPr>
      <w:rPr>
        <w:rFonts w:hint="default"/>
        <w:color w:val="auto"/>
        <w:sz w:val="36"/>
      </w:rPr>
    </w:lvl>
    <w:lvl w:ilvl="1">
      <w:start w:val="1"/>
      <w:numFmt w:val="decimal"/>
      <w:lvlText w:val="%1.%2"/>
      <w:lvlJc w:val="left"/>
      <w:pPr>
        <w:ind w:left="576" w:hanging="576"/>
      </w:pPr>
      <w:rPr>
        <w:rFonts w:hint="default"/>
        <w:color w:val="4F81BD" w:themeColor="accen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178156E1"/>
    <w:multiLevelType w:val="hybridMultilevel"/>
    <w:tmpl w:val="5F74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7D19D1"/>
    <w:multiLevelType w:val="hybridMultilevel"/>
    <w:tmpl w:val="34C27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1772C1"/>
    <w:multiLevelType w:val="hybridMultilevel"/>
    <w:tmpl w:val="31E21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1B0F0D"/>
    <w:multiLevelType w:val="hybridMultilevel"/>
    <w:tmpl w:val="7BCCE432"/>
    <w:lvl w:ilvl="0" w:tplc="DB12F390">
      <w:start w:val="1"/>
      <w:numFmt w:val="bullet"/>
      <w:lvlText w:val=""/>
      <w:lvlJc w:val="left"/>
      <w:pPr>
        <w:tabs>
          <w:tab w:val="num" w:pos="216"/>
        </w:tabs>
        <w:ind w:left="216" w:hanging="216"/>
      </w:pPr>
      <w:rPr>
        <w:rFonts w:ascii="Symbol" w:hAnsi="Symbol" w:hint="default"/>
        <w:color w:val="11386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4E5FE8"/>
    <w:multiLevelType w:val="hybridMultilevel"/>
    <w:tmpl w:val="1428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B53D71"/>
    <w:multiLevelType w:val="hybridMultilevel"/>
    <w:tmpl w:val="05BA1B78"/>
    <w:lvl w:ilvl="0" w:tplc="4036B694">
      <w:start w:val="1"/>
      <w:numFmt w:val="bullet"/>
      <w:pStyle w:val="body"/>
      <w:lvlText w:val=""/>
      <w:lvlJc w:val="left"/>
      <w:pPr>
        <w:tabs>
          <w:tab w:val="num" w:pos="1816"/>
        </w:tabs>
        <w:ind w:left="1816" w:hanging="360"/>
      </w:pPr>
      <w:rPr>
        <w:rFonts w:ascii="Symbol" w:hAnsi="Symbol" w:hint="default"/>
        <w:b/>
        <w:i w:val="0"/>
        <w:color w:val="008CA6"/>
        <w:sz w:val="18"/>
      </w:rPr>
    </w:lvl>
    <w:lvl w:ilvl="1" w:tplc="04090003">
      <w:start w:val="1"/>
      <w:numFmt w:val="bullet"/>
      <w:lvlText w:val="o"/>
      <w:lvlJc w:val="left"/>
      <w:pPr>
        <w:ind w:left="2536" w:hanging="360"/>
      </w:pPr>
      <w:rPr>
        <w:rFonts w:ascii="Courier" w:hAnsi="Courier" w:hint="default"/>
      </w:rPr>
    </w:lvl>
    <w:lvl w:ilvl="2" w:tplc="04090005">
      <w:start w:val="1"/>
      <w:numFmt w:val="bullet"/>
      <w:lvlText w:val=""/>
      <w:lvlJc w:val="left"/>
      <w:pPr>
        <w:ind w:left="3256" w:hanging="360"/>
      </w:pPr>
      <w:rPr>
        <w:rFonts w:ascii="Symbol" w:hAnsi="Symbol" w:hint="default"/>
      </w:rPr>
    </w:lvl>
    <w:lvl w:ilvl="3" w:tplc="04090001">
      <w:start w:val="1"/>
      <w:numFmt w:val="bullet"/>
      <w:lvlText w:val=""/>
      <w:lvlJc w:val="left"/>
      <w:pPr>
        <w:ind w:left="3976" w:hanging="360"/>
      </w:pPr>
      <w:rPr>
        <w:rFonts w:ascii="Symbol" w:hAnsi="Symbol" w:hint="default"/>
      </w:rPr>
    </w:lvl>
    <w:lvl w:ilvl="4" w:tplc="04090003" w:tentative="1">
      <w:start w:val="1"/>
      <w:numFmt w:val="bullet"/>
      <w:lvlText w:val="o"/>
      <w:lvlJc w:val="left"/>
      <w:pPr>
        <w:ind w:left="4696" w:hanging="360"/>
      </w:pPr>
      <w:rPr>
        <w:rFonts w:ascii="Courier" w:hAnsi="Courier" w:hint="default"/>
      </w:rPr>
    </w:lvl>
    <w:lvl w:ilvl="5" w:tplc="04090005" w:tentative="1">
      <w:start w:val="1"/>
      <w:numFmt w:val="bullet"/>
      <w:lvlText w:val=""/>
      <w:lvlJc w:val="left"/>
      <w:pPr>
        <w:ind w:left="5416" w:hanging="360"/>
      </w:pPr>
      <w:rPr>
        <w:rFonts w:ascii="Symbol" w:hAnsi="Symbol" w:hint="default"/>
      </w:rPr>
    </w:lvl>
    <w:lvl w:ilvl="6" w:tplc="04090001" w:tentative="1">
      <w:start w:val="1"/>
      <w:numFmt w:val="bullet"/>
      <w:lvlText w:val=""/>
      <w:lvlJc w:val="left"/>
      <w:pPr>
        <w:ind w:left="6136" w:hanging="360"/>
      </w:pPr>
      <w:rPr>
        <w:rFonts w:ascii="Symbol" w:hAnsi="Symbol" w:hint="default"/>
      </w:rPr>
    </w:lvl>
    <w:lvl w:ilvl="7" w:tplc="04090003" w:tentative="1">
      <w:start w:val="1"/>
      <w:numFmt w:val="bullet"/>
      <w:lvlText w:val="o"/>
      <w:lvlJc w:val="left"/>
      <w:pPr>
        <w:ind w:left="6856" w:hanging="360"/>
      </w:pPr>
      <w:rPr>
        <w:rFonts w:ascii="Courier" w:hAnsi="Courier" w:hint="default"/>
      </w:rPr>
    </w:lvl>
    <w:lvl w:ilvl="8" w:tplc="04090005" w:tentative="1">
      <w:start w:val="1"/>
      <w:numFmt w:val="bullet"/>
      <w:lvlText w:val=""/>
      <w:lvlJc w:val="left"/>
      <w:pPr>
        <w:ind w:left="7576" w:hanging="360"/>
      </w:pPr>
      <w:rPr>
        <w:rFonts w:ascii="Symbol" w:hAnsi="Symbol" w:hint="default"/>
      </w:rPr>
    </w:lvl>
  </w:abstractNum>
  <w:abstractNum w:abstractNumId="7">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8">
    <w:nsid w:val="247676AC"/>
    <w:multiLevelType w:val="multilevel"/>
    <w:tmpl w:val="DE889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0">
    <w:nsid w:val="2C451415"/>
    <w:multiLevelType w:val="hybridMultilevel"/>
    <w:tmpl w:val="7E4A54D6"/>
    <w:lvl w:ilvl="0" w:tplc="04090001">
      <w:start w:val="5"/>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B613B4"/>
    <w:multiLevelType w:val="hybridMultilevel"/>
    <w:tmpl w:val="2952AA62"/>
    <w:lvl w:ilvl="0" w:tplc="8592D252">
      <w:start w:val="1"/>
      <w:numFmt w:val="bullet"/>
      <w:pStyle w:val="0body"/>
      <w:lvlText w:val="-"/>
      <w:lvlJc w:val="left"/>
      <w:pPr>
        <w:tabs>
          <w:tab w:val="num" w:pos="824"/>
        </w:tabs>
        <w:ind w:left="824" w:hanging="288"/>
      </w:pPr>
      <w:rPr>
        <w:rFonts w:ascii="Courier New" w:hAnsi="Courier New" w:hint="default"/>
      </w:rPr>
    </w:lvl>
    <w:lvl w:ilvl="1" w:tplc="31F6FEB8">
      <w:start w:val="1"/>
      <w:numFmt w:val="bullet"/>
      <w:lvlText w:val="o"/>
      <w:lvlJc w:val="left"/>
      <w:pPr>
        <w:ind w:left="1706" w:hanging="360"/>
      </w:pPr>
      <w:rPr>
        <w:rFonts w:ascii="Courier New" w:hAnsi="Courier New" w:hint="default"/>
      </w:rPr>
    </w:lvl>
    <w:lvl w:ilvl="2" w:tplc="6AE69866">
      <w:start w:val="1"/>
      <w:numFmt w:val="bullet"/>
      <w:lvlText w:val=""/>
      <w:lvlJc w:val="left"/>
      <w:pPr>
        <w:ind w:left="2426" w:hanging="360"/>
      </w:pPr>
      <w:rPr>
        <w:rFonts w:ascii="Wingdings" w:hAnsi="Wingdings" w:hint="default"/>
      </w:rPr>
    </w:lvl>
    <w:lvl w:ilvl="3" w:tplc="1A46491E" w:tentative="1">
      <w:start w:val="1"/>
      <w:numFmt w:val="bullet"/>
      <w:lvlText w:val=""/>
      <w:lvlJc w:val="left"/>
      <w:pPr>
        <w:ind w:left="3146" w:hanging="360"/>
      </w:pPr>
      <w:rPr>
        <w:rFonts w:ascii="Symbol" w:hAnsi="Symbol" w:hint="default"/>
      </w:rPr>
    </w:lvl>
    <w:lvl w:ilvl="4" w:tplc="98B8401C" w:tentative="1">
      <w:start w:val="1"/>
      <w:numFmt w:val="bullet"/>
      <w:lvlText w:val="o"/>
      <w:lvlJc w:val="left"/>
      <w:pPr>
        <w:ind w:left="3866" w:hanging="360"/>
      </w:pPr>
      <w:rPr>
        <w:rFonts w:ascii="Courier New" w:hAnsi="Courier New" w:hint="default"/>
      </w:rPr>
    </w:lvl>
    <w:lvl w:ilvl="5" w:tplc="FCA258F6" w:tentative="1">
      <w:start w:val="1"/>
      <w:numFmt w:val="bullet"/>
      <w:lvlText w:val=""/>
      <w:lvlJc w:val="left"/>
      <w:pPr>
        <w:ind w:left="4586" w:hanging="360"/>
      </w:pPr>
      <w:rPr>
        <w:rFonts w:ascii="Wingdings" w:hAnsi="Wingdings" w:hint="default"/>
      </w:rPr>
    </w:lvl>
    <w:lvl w:ilvl="6" w:tplc="62F81EC4" w:tentative="1">
      <w:start w:val="1"/>
      <w:numFmt w:val="bullet"/>
      <w:lvlText w:val=""/>
      <w:lvlJc w:val="left"/>
      <w:pPr>
        <w:ind w:left="5306" w:hanging="360"/>
      </w:pPr>
      <w:rPr>
        <w:rFonts w:ascii="Symbol" w:hAnsi="Symbol" w:hint="default"/>
      </w:rPr>
    </w:lvl>
    <w:lvl w:ilvl="7" w:tplc="BFC6BCF8" w:tentative="1">
      <w:start w:val="1"/>
      <w:numFmt w:val="bullet"/>
      <w:lvlText w:val="o"/>
      <w:lvlJc w:val="left"/>
      <w:pPr>
        <w:ind w:left="6026" w:hanging="360"/>
      </w:pPr>
      <w:rPr>
        <w:rFonts w:ascii="Courier New" w:hAnsi="Courier New" w:hint="default"/>
      </w:rPr>
    </w:lvl>
    <w:lvl w:ilvl="8" w:tplc="0F4C353E" w:tentative="1">
      <w:start w:val="1"/>
      <w:numFmt w:val="bullet"/>
      <w:lvlText w:val=""/>
      <w:lvlJc w:val="left"/>
      <w:pPr>
        <w:ind w:left="6746" w:hanging="360"/>
      </w:pPr>
      <w:rPr>
        <w:rFonts w:ascii="Wingdings" w:hAnsi="Wingdings" w:hint="default"/>
      </w:rPr>
    </w:lvl>
  </w:abstractNum>
  <w:abstractNum w:abstractNumId="12">
    <w:nsid w:val="30475428"/>
    <w:multiLevelType w:val="multilevel"/>
    <w:tmpl w:val="AD7C1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443D2B"/>
    <w:multiLevelType w:val="hybridMultilevel"/>
    <w:tmpl w:val="76CE52FE"/>
    <w:lvl w:ilvl="0" w:tplc="FFFFFFFF">
      <w:start w:val="1"/>
      <w:numFmt w:val="decimal"/>
      <w:pStyle w:val="body0"/>
      <w:lvlText w:val="%1."/>
      <w:lvlJc w:val="left"/>
      <w:pPr>
        <w:tabs>
          <w:tab w:val="num" w:pos="446"/>
        </w:tabs>
        <w:ind w:left="446" w:hanging="360"/>
      </w:pPr>
      <w:rPr>
        <w:rFont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46648CC"/>
    <w:multiLevelType w:val="hybridMultilevel"/>
    <w:tmpl w:val="012A0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737A13"/>
    <w:multiLevelType w:val="hybridMultilevel"/>
    <w:tmpl w:val="66B0FE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EAC5E93"/>
    <w:multiLevelType w:val="hybridMultilevel"/>
    <w:tmpl w:val="50A095E4"/>
    <w:lvl w:ilvl="0" w:tplc="04090001">
      <w:start w:val="5"/>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D57C0F"/>
    <w:multiLevelType w:val="hybridMultilevel"/>
    <w:tmpl w:val="1E74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0E7FB3"/>
    <w:multiLevelType w:val="hybridMultilevel"/>
    <w:tmpl w:val="50DE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EA0DBA"/>
    <w:multiLevelType w:val="multilevel"/>
    <w:tmpl w:val="98CE9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4C2684"/>
    <w:multiLevelType w:val="hybridMultilevel"/>
    <w:tmpl w:val="ABDA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D82F92"/>
    <w:multiLevelType w:val="multilevel"/>
    <w:tmpl w:val="682A8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3">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4">
    <w:nsid w:val="77444569"/>
    <w:multiLevelType w:val="hybridMultilevel"/>
    <w:tmpl w:val="1F205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FF09F0"/>
    <w:multiLevelType w:val="multilevel"/>
    <w:tmpl w:val="EA06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B530E4"/>
    <w:multiLevelType w:val="hybridMultilevel"/>
    <w:tmpl w:val="F206772C"/>
    <w:lvl w:ilvl="0" w:tplc="70F26388">
      <w:start w:val="1"/>
      <w:numFmt w:val="lowerLetter"/>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23"/>
  </w:num>
  <w:num w:numId="4">
    <w:abstractNumId w:val="22"/>
  </w:num>
  <w:num w:numId="5">
    <w:abstractNumId w:val="26"/>
  </w:num>
  <w:num w:numId="6">
    <w:abstractNumId w:val="6"/>
  </w:num>
  <w:num w:numId="7">
    <w:abstractNumId w:val="13"/>
  </w:num>
  <w:num w:numId="8">
    <w:abstractNumId w:val="11"/>
  </w:num>
  <w:num w:numId="9">
    <w:abstractNumId w:val="0"/>
  </w:num>
  <w:num w:numId="1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1"/>
  </w:num>
  <w:num w:numId="14">
    <w:abstractNumId w:val="4"/>
  </w:num>
  <w:num w:numId="15">
    <w:abstractNumId w:val="1"/>
  </w:num>
  <w:num w:numId="16">
    <w:abstractNumId w:val="2"/>
  </w:num>
  <w:num w:numId="17">
    <w:abstractNumId w:val="18"/>
  </w:num>
  <w:num w:numId="18">
    <w:abstractNumId w:val="3"/>
  </w:num>
  <w:num w:numId="19">
    <w:abstractNumId w:val="14"/>
  </w:num>
  <w:num w:numId="20">
    <w:abstractNumId w:val="17"/>
  </w:num>
  <w:num w:numId="21">
    <w:abstractNumId w:val="24"/>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21"/>
  </w:num>
  <w:num w:numId="29">
    <w:abstractNumId w:val="16"/>
  </w:num>
  <w:num w:numId="30">
    <w:abstractNumId w:val="10"/>
  </w:num>
  <w:num w:numId="31">
    <w:abstractNumId w:val="15"/>
  </w:num>
  <w:num w:numId="32">
    <w:abstractNumId w:val="19"/>
  </w:num>
  <w:num w:numId="33">
    <w:abstractNumId w:val="25"/>
  </w:num>
  <w:num w:numId="34">
    <w:abstractNumId w:val="5"/>
  </w:num>
  <w:num w:numId="35">
    <w:abstractNumId w:val="8"/>
  </w:num>
  <w:num w:numId="3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0"/>
  <w:embedTrueTypeFonts/>
  <w:saveSubsetFont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4097">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2D0C"/>
    <w:rsid w:val="00003A30"/>
    <w:rsid w:val="000049A2"/>
    <w:rsid w:val="0002183E"/>
    <w:rsid w:val="0002389D"/>
    <w:rsid w:val="00024ECA"/>
    <w:rsid w:val="0002520F"/>
    <w:rsid w:val="00026906"/>
    <w:rsid w:val="000277E6"/>
    <w:rsid w:val="00031069"/>
    <w:rsid w:val="000313E1"/>
    <w:rsid w:val="00031FC2"/>
    <w:rsid w:val="00035AE7"/>
    <w:rsid w:val="00040234"/>
    <w:rsid w:val="00043BF8"/>
    <w:rsid w:val="00045A97"/>
    <w:rsid w:val="000467B2"/>
    <w:rsid w:val="00051023"/>
    <w:rsid w:val="00054E16"/>
    <w:rsid w:val="00062009"/>
    <w:rsid w:val="000747B4"/>
    <w:rsid w:val="000764FA"/>
    <w:rsid w:val="00077AA6"/>
    <w:rsid w:val="0009249B"/>
    <w:rsid w:val="0009327E"/>
    <w:rsid w:val="00095F3F"/>
    <w:rsid w:val="00097989"/>
    <w:rsid w:val="000A0FF7"/>
    <w:rsid w:val="000A23E1"/>
    <w:rsid w:val="000A3874"/>
    <w:rsid w:val="000A3CC3"/>
    <w:rsid w:val="000B0F2E"/>
    <w:rsid w:val="000B78AD"/>
    <w:rsid w:val="000D02B9"/>
    <w:rsid w:val="000D1815"/>
    <w:rsid w:val="000D2161"/>
    <w:rsid w:val="000D4A76"/>
    <w:rsid w:val="000D6CB5"/>
    <w:rsid w:val="000E1C8F"/>
    <w:rsid w:val="000E41B4"/>
    <w:rsid w:val="000E5CD2"/>
    <w:rsid w:val="000F02FF"/>
    <w:rsid w:val="000F1301"/>
    <w:rsid w:val="000F32A6"/>
    <w:rsid w:val="000F3BC3"/>
    <w:rsid w:val="00104B57"/>
    <w:rsid w:val="0011382E"/>
    <w:rsid w:val="0012070B"/>
    <w:rsid w:val="00121E8A"/>
    <w:rsid w:val="00124D00"/>
    <w:rsid w:val="001262C9"/>
    <w:rsid w:val="001265C8"/>
    <w:rsid w:val="00126F15"/>
    <w:rsid w:val="00135BE1"/>
    <w:rsid w:val="00137426"/>
    <w:rsid w:val="00140EEA"/>
    <w:rsid w:val="00141A40"/>
    <w:rsid w:val="0014370F"/>
    <w:rsid w:val="00146F27"/>
    <w:rsid w:val="00153179"/>
    <w:rsid w:val="00161864"/>
    <w:rsid w:val="001638D1"/>
    <w:rsid w:val="001746B9"/>
    <w:rsid w:val="001747F7"/>
    <w:rsid w:val="0018088D"/>
    <w:rsid w:val="00191B84"/>
    <w:rsid w:val="00194809"/>
    <w:rsid w:val="00197F73"/>
    <w:rsid w:val="001A1816"/>
    <w:rsid w:val="001B6ADA"/>
    <w:rsid w:val="001C4306"/>
    <w:rsid w:val="001C7741"/>
    <w:rsid w:val="001D1A5B"/>
    <w:rsid w:val="001D46FB"/>
    <w:rsid w:val="001E0D3A"/>
    <w:rsid w:val="001E2D00"/>
    <w:rsid w:val="001E53F3"/>
    <w:rsid w:val="001F08A0"/>
    <w:rsid w:val="001F2A42"/>
    <w:rsid w:val="001F5A03"/>
    <w:rsid w:val="00203DA5"/>
    <w:rsid w:val="002100E6"/>
    <w:rsid w:val="00210E92"/>
    <w:rsid w:val="00215A40"/>
    <w:rsid w:val="002164E7"/>
    <w:rsid w:val="002230A7"/>
    <w:rsid w:val="00225022"/>
    <w:rsid w:val="002325A5"/>
    <w:rsid w:val="00242C21"/>
    <w:rsid w:val="00247824"/>
    <w:rsid w:val="00256054"/>
    <w:rsid w:val="00261A57"/>
    <w:rsid w:val="002667A3"/>
    <w:rsid w:val="002711EE"/>
    <w:rsid w:val="00272FF1"/>
    <w:rsid w:val="00273392"/>
    <w:rsid w:val="00284EEC"/>
    <w:rsid w:val="00286D94"/>
    <w:rsid w:val="00290A67"/>
    <w:rsid w:val="00292433"/>
    <w:rsid w:val="002A147E"/>
    <w:rsid w:val="002A70DC"/>
    <w:rsid w:val="002B0DB3"/>
    <w:rsid w:val="002B5B88"/>
    <w:rsid w:val="002B757A"/>
    <w:rsid w:val="002C0D9E"/>
    <w:rsid w:val="002C79C6"/>
    <w:rsid w:val="002D1A0E"/>
    <w:rsid w:val="002E3A5A"/>
    <w:rsid w:val="00300E44"/>
    <w:rsid w:val="003017B3"/>
    <w:rsid w:val="00303C56"/>
    <w:rsid w:val="00304F17"/>
    <w:rsid w:val="00310833"/>
    <w:rsid w:val="00310D11"/>
    <w:rsid w:val="00312BB2"/>
    <w:rsid w:val="0033062F"/>
    <w:rsid w:val="003332D1"/>
    <w:rsid w:val="00336ECF"/>
    <w:rsid w:val="00337B63"/>
    <w:rsid w:val="00342A9B"/>
    <w:rsid w:val="00342ACE"/>
    <w:rsid w:val="00346C5D"/>
    <w:rsid w:val="00352533"/>
    <w:rsid w:val="003572F9"/>
    <w:rsid w:val="003579D4"/>
    <w:rsid w:val="00362CF5"/>
    <w:rsid w:val="00363601"/>
    <w:rsid w:val="003658B4"/>
    <w:rsid w:val="00370A9B"/>
    <w:rsid w:val="00371610"/>
    <w:rsid w:val="00372973"/>
    <w:rsid w:val="00372A0A"/>
    <w:rsid w:val="003742C7"/>
    <w:rsid w:val="003771EA"/>
    <w:rsid w:val="00394142"/>
    <w:rsid w:val="003968FA"/>
    <w:rsid w:val="003A1E6B"/>
    <w:rsid w:val="003B09CB"/>
    <w:rsid w:val="003B628A"/>
    <w:rsid w:val="003B79F9"/>
    <w:rsid w:val="003C017D"/>
    <w:rsid w:val="003C7805"/>
    <w:rsid w:val="003D071F"/>
    <w:rsid w:val="003D6FFE"/>
    <w:rsid w:val="003D7D45"/>
    <w:rsid w:val="003E66F2"/>
    <w:rsid w:val="003F0CA2"/>
    <w:rsid w:val="003F1332"/>
    <w:rsid w:val="003F5035"/>
    <w:rsid w:val="00400D58"/>
    <w:rsid w:val="0041356F"/>
    <w:rsid w:val="00415F55"/>
    <w:rsid w:val="004166F5"/>
    <w:rsid w:val="00420946"/>
    <w:rsid w:val="00425E04"/>
    <w:rsid w:val="00425E24"/>
    <w:rsid w:val="00426C9D"/>
    <w:rsid w:val="00431B2F"/>
    <w:rsid w:val="004416D1"/>
    <w:rsid w:val="00444B42"/>
    <w:rsid w:val="004468C6"/>
    <w:rsid w:val="00451810"/>
    <w:rsid w:val="004520D0"/>
    <w:rsid w:val="004550C3"/>
    <w:rsid w:val="00457905"/>
    <w:rsid w:val="00460C13"/>
    <w:rsid w:val="004623F3"/>
    <w:rsid w:val="00463D9F"/>
    <w:rsid w:val="00471651"/>
    <w:rsid w:val="00471CB4"/>
    <w:rsid w:val="004764FB"/>
    <w:rsid w:val="004778CA"/>
    <w:rsid w:val="00483D9C"/>
    <w:rsid w:val="00490662"/>
    <w:rsid w:val="00497B28"/>
    <w:rsid w:val="004A0152"/>
    <w:rsid w:val="004A2A1C"/>
    <w:rsid w:val="004A4113"/>
    <w:rsid w:val="004B0CE8"/>
    <w:rsid w:val="004B4800"/>
    <w:rsid w:val="004C1038"/>
    <w:rsid w:val="004C595C"/>
    <w:rsid w:val="004E0359"/>
    <w:rsid w:val="004F4A5F"/>
    <w:rsid w:val="004F6A14"/>
    <w:rsid w:val="00507883"/>
    <w:rsid w:val="00517DCB"/>
    <w:rsid w:val="00517EAC"/>
    <w:rsid w:val="0052300A"/>
    <w:rsid w:val="00531B19"/>
    <w:rsid w:val="00536458"/>
    <w:rsid w:val="00536986"/>
    <w:rsid w:val="005376B7"/>
    <w:rsid w:val="0054312F"/>
    <w:rsid w:val="005444C0"/>
    <w:rsid w:val="00545050"/>
    <w:rsid w:val="00550D5C"/>
    <w:rsid w:val="0055465F"/>
    <w:rsid w:val="0055547F"/>
    <w:rsid w:val="00557514"/>
    <w:rsid w:val="00562288"/>
    <w:rsid w:val="0056301F"/>
    <w:rsid w:val="00575375"/>
    <w:rsid w:val="0057591C"/>
    <w:rsid w:val="0058551C"/>
    <w:rsid w:val="00586580"/>
    <w:rsid w:val="00587EF4"/>
    <w:rsid w:val="00594498"/>
    <w:rsid w:val="0059608D"/>
    <w:rsid w:val="00596B65"/>
    <w:rsid w:val="00597FEC"/>
    <w:rsid w:val="005A504D"/>
    <w:rsid w:val="005B121C"/>
    <w:rsid w:val="005B3A86"/>
    <w:rsid w:val="005B4CB0"/>
    <w:rsid w:val="005B76D0"/>
    <w:rsid w:val="005B7785"/>
    <w:rsid w:val="005B7C24"/>
    <w:rsid w:val="005C2E8D"/>
    <w:rsid w:val="005C4063"/>
    <w:rsid w:val="005C4774"/>
    <w:rsid w:val="005C56A6"/>
    <w:rsid w:val="005C65B3"/>
    <w:rsid w:val="005C6AFE"/>
    <w:rsid w:val="005D6916"/>
    <w:rsid w:val="005E244B"/>
    <w:rsid w:val="005E256E"/>
    <w:rsid w:val="005E4060"/>
    <w:rsid w:val="005E518E"/>
    <w:rsid w:val="005E6A76"/>
    <w:rsid w:val="005F1A38"/>
    <w:rsid w:val="005F484B"/>
    <w:rsid w:val="005F5C5E"/>
    <w:rsid w:val="00602F67"/>
    <w:rsid w:val="00603BA9"/>
    <w:rsid w:val="00605B0D"/>
    <w:rsid w:val="006061CA"/>
    <w:rsid w:val="00612290"/>
    <w:rsid w:val="006149DA"/>
    <w:rsid w:val="00615BE5"/>
    <w:rsid w:val="0061772D"/>
    <w:rsid w:val="00622369"/>
    <w:rsid w:val="00622804"/>
    <w:rsid w:val="00623F3F"/>
    <w:rsid w:val="00630F55"/>
    <w:rsid w:val="0063234D"/>
    <w:rsid w:val="00635FD4"/>
    <w:rsid w:val="00641727"/>
    <w:rsid w:val="0064234D"/>
    <w:rsid w:val="00642E1A"/>
    <w:rsid w:val="00645538"/>
    <w:rsid w:val="00646853"/>
    <w:rsid w:val="006505E1"/>
    <w:rsid w:val="006532B0"/>
    <w:rsid w:val="00662BF1"/>
    <w:rsid w:val="00666570"/>
    <w:rsid w:val="00670A2F"/>
    <w:rsid w:val="00672BD3"/>
    <w:rsid w:val="00674E96"/>
    <w:rsid w:val="00682E52"/>
    <w:rsid w:val="00687FED"/>
    <w:rsid w:val="00692F2C"/>
    <w:rsid w:val="00697EF0"/>
    <w:rsid w:val="006A23F0"/>
    <w:rsid w:val="006A3664"/>
    <w:rsid w:val="006A4E72"/>
    <w:rsid w:val="006B122A"/>
    <w:rsid w:val="006B55A4"/>
    <w:rsid w:val="006C2B08"/>
    <w:rsid w:val="006C2BD3"/>
    <w:rsid w:val="006C7C6D"/>
    <w:rsid w:val="006D0516"/>
    <w:rsid w:val="006D3C89"/>
    <w:rsid w:val="006D7316"/>
    <w:rsid w:val="006E18BE"/>
    <w:rsid w:val="006E620B"/>
    <w:rsid w:val="006F47E5"/>
    <w:rsid w:val="006F78A0"/>
    <w:rsid w:val="0070003D"/>
    <w:rsid w:val="00704A07"/>
    <w:rsid w:val="00711AE9"/>
    <w:rsid w:val="00723F8E"/>
    <w:rsid w:val="007269CC"/>
    <w:rsid w:val="007273A6"/>
    <w:rsid w:val="00743B78"/>
    <w:rsid w:val="00746658"/>
    <w:rsid w:val="00746EFF"/>
    <w:rsid w:val="00747343"/>
    <w:rsid w:val="007525F5"/>
    <w:rsid w:val="00752A6A"/>
    <w:rsid w:val="007667BD"/>
    <w:rsid w:val="00770B76"/>
    <w:rsid w:val="00773C7C"/>
    <w:rsid w:val="00781F2E"/>
    <w:rsid w:val="0078272C"/>
    <w:rsid w:val="007840F4"/>
    <w:rsid w:val="0078611F"/>
    <w:rsid w:val="007908A8"/>
    <w:rsid w:val="00791D5F"/>
    <w:rsid w:val="00791E7F"/>
    <w:rsid w:val="0079548F"/>
    <w:rsid w:val="007955E3"/>
    <w:rsid w:val="00795C5F"/>
    <w:rsid w:val="007965F3"/>
    <w:rsid w:val="007A2A6C"/>
    <w:rsid w:val="007B1577"/>
    <w:rsid w:val="007B39B4"/>
    <w:rsid w:val="007B5608"/>
    <w:rsid w:val="007B71DE"/>
    <w:rsid w:val="007C4F62"/>
    <w:rsid w:val="007C5759"/>
    <w:rsid w:val="007D1E52"/>
    <w:rsid w:val="007D2178"/>
    <w:rsid w:val="007D30C9"/>
    <w:rsid w:val="007D48A6"/>
    <w:rsid w:val="007D6B15"/>
    <w:rsid w:val="007E7DD7"/>
    <w:rsid w:val="007F522A"/>
    <w:rsid w:val="007F5AEF"/>
    <w:rsid w:val="007F6B89"/>
    <w:rsid w:val="00801DF1"/>
    <w:rsid w:val="00803051"/>
    <w:rsid w:val="00810E3E"/>
    <w:rsid w:val="0082147C"/>
    <w:rsid w:val="008225AC"/>
    <w:rsid w:val="00823846"/>
    <w:rsid w:val="00823A9A"/>
    <w:rsid w:val="008317B1"/>
    <w:rsid w:val="00832847"/>
    <w:rsid w:val="0083294B"/>
    <w:rsid w:val="0083395B"/>
    <w:rsid w:val="00833B4D"/>
    <w:rsid w:val="00834A38"/>
    <w:rsid w:val="0083739D"/>
    <w:rsid w:val="0084080A"/>
    <w:rsid w:val="00840E13"/>
    <w:rsid w:val="00845388"/>
    <w:rsid w:val="00845CA6"/>
    <w:rsid w:val="008471A9"/>
    <w:rsid w:val="008504E3"/>
    <w:rsid w:val="008601E9"/>
    <w:rsid w:val="0086202E"/>
    <w:rsid w:val="00862FB8"/>
    <w:rsid w:val="00870B8C"/>
    <w:rsid w:val="00873AF4"/>
    <w:rsid w:val="00877217"/>
    <w:rsid w:val="00883EA3"/>
    <w:rsid w:val="008907E8"/>
    <w:rsid w:val="00897D38"/>
    <w:rsid w:val="00897E8E"/>
    <w:rsid w:val="008A1878"/>
    <w:rsid w:val="008A3D6C"/>
    <w:rsid w:val="008A5035"/>
    <w:rsid w:val="008A6F33"/>
    <w:rsid w:val="008B5DF8"/>
    <w:rsid w:val="008B7E00"/>
    <w:rsid w:val="008C03E8"/>
    <w:rsid w:val="008C3912"/>
    <w:rsid w:val="008C6FB4"/>
    <w:rsid w:val="008D0276"/>
    <w:rsid w:val="008D0541"/>
    <w:rsid w:val="008D0EA0"/>
    <w:rsid w:val="008D2006"/>
    <w:rsid w:val="008D575B"/>
    <w:rsid w:val="008D5832"/>
    <w:rsid w:val="008E113C"/>
    <w:rsid w:val="008E5622"/>
    <w:rsid w:val="008F1986"/>
    <w:rsid w:val="008F2A00"/>
    <w:rsid w:val="008F34CB"/>
    <w:rsid w:val="008F39CF"/>
    <w:rsid w:val="009008A0"/>
    <w:rsid w:val="00901585"/>
    <w:rsid w:val="0091268E"/>
    <w:rsid w:val="0091319C"/>
    <w:rsid w:val="00916F5A"/>
    <w:rsid w:val="00917186"/>
    <w:rsid w:val="00917733"/>
    <w:rsid w:val="00930E91"/>
    <w:rsid w:val="009325A9"/>
    <w:rsid w:val="00934171"/>
    <w:rsid w:val="00940AE9"/>
    <w:rsid w:val="009450B4"/>
    <w:rsid w:val="009507C2"/>
    <w:rsid w:val="00950988"/>
    <w:rsid w:val="009546E6"/>
    <w:rsid w:val="00954C10"/>
    <w:rsid w:val="00956781"/>
    <w:rsid w:val="00962C60"/>
    <w:rsid w:val="00976A5A"/>
    <w:rsid w:val="00976A6D"/>
    <w:rsid w:val="00982966"/>
    <w:rsid w:val="00983B0F"/>
    <w:rsid w:val="00983B56"/>
    <w:rsid w:val="00993D84"/>
    <w:rsid w:val="009968A7"/>
    <w:rsid w:val="009A1044"/>
    <w:rsid w:val="009A2490"/>
    <w:rsid w:val="009B21A4"/>
    <w:rsid w:val="009B4EE7"/>
    <w:rsid w:val="009B56C3"/>
    <w:rsid w:val="009B5B1C"/>
    <w:rsid w:val="009B5FF5"/>
    <w:rsid w:val="009C09A0"/>
    <w:rsid w:val="009C2F84"/>
    <w:rsid w:val="009C6ECD"/>
    <w:rsid w:val="009C74A7"/>
    <w:rsid w:val="009D000B"/>
    <w:rsid w:val="009D5464"/>
    <w:rsid w:val="009D691D"/>
    <w:rsid w:val="009D7326"/>
    <w:rsid w:val="009E58A8"/>
    <w:rsid w:val="009E5F42"/>
    <w:rsid w:val="009F7A70"/>
    <w:rsid w:val="00A01B4B"/>
    <w:rsid w:val="00A02B54"/>
    <w:rsid w:val="00A03815"/>
    <w:rsid w:val="00A06C10"/>
    <w:rsid w:val="00A1302B"/>
    <w:rsid w:val="00A137D7"/>
    <w:rsid w:val="00A24BA6"/>
    <w:rsid w:val="00A27539"/>
    <w:rsid w:val="00A32F5C"/>
    <w:rsid w:val="00A35B1F"/>
    <w:rsid w:val="00A36131"/>
    <w:rsid w:val="00A37D4A"/>
    <w:rsid w:val="00A43066"/>
    <w:rsid w:val="00A4314F"/>
    <w:rsid w:val="00A43C49"/>
    <w:rsid w:val="00A44176"/>
    <w:rsid w:val="00A568CC"/>
    <w:rsid w:val="00A57538"/>
    <w:rsid w:val="00A61380"/>
    <w:rsid w:val="00A62A66"/>
    <w:rsid w:val="00A85786"/>
    <w:rsid w:val="00A87D38"/>
    <w:rsid w:val="00A96BDB"/>
    <w:rsid w:val="00AA20C0"/>
    <w:rsid w:val="00AA3EB9"/>
    <w:rsid w:val="00AB4A64"/>
    <w:rsid w:val="00AB5353"/>
    <w:rsid w:val="00AB6119"/>
    <w:rsid w:val="00AB649F"/>
    <w:rsid w:val="00AB77A7"/>
    <w:rsid w:val="00AC119B"/>
    <w:rsid w:val="00AC1BCD"/>
    <w:rsid w:val="00AD07B6"/>
    <w:rsid w:val="00AD2BD9"/>
    <w:rsid w:val="00AD646A"/>
    <w:rsid w:val="00AF47D9"/>
    <w:rsid w:val="00B001EE"/>
    <w:rsid w:val="00B00F8F"/>
    <w:rsid w:val="00B01B38"/>
    <w:rsid w:val="00B01B83"/>
    <w:rsid w:val="00B03D03"/>
    <w:rsid w:val="00B040FC"/>
    <w:rsid w:val="00B04429"/>
    <w:rsid w:val="00B071E3"/>
    <w:rsid w:val="00B150EB"/>
    <w:rsid w:val="00B15314"/>
    <w:rsid w:val="00B16521"/>
    <w:rsid w:val="00B16C8B"/>
    <w:rsid w:val="00B17CBD"/>
    <w:rsid w:val="00B25CED"/>
    <w:rsid w:val="00B26760"/>
    <w:rsid w:val="00B27BEE"/>
    <w:rsid w:val="00B34650"/>
    <w:rsid w:val="00B40C0A"/>
    <w:rsid w:val="00B45B23"/>
    <w:rsid w:val="00B46B6C"/>
    <w:rsid w:val="00B46E8E"/>
    <w:rsid w:val="00B50404"/>
    <w:rsid w:val="00B5273F"/>
    <w:rsid w:val="00B55F29"/>
    <w:rsid w:val="00B55F38"/>
    <w:rsid w:val="00B569C1"/>
    <w:rsid w:val="00B569E4"/>
    <w:rsid w:val="00B61518"/>
    <w:rsid w:val="00B6247B"/>
    <w:rsid w:val="00B65824"/>
    <w:rsid w:val="00B65CC7"/>
    <w:rsid w:val="00B67098"/>
    <w:rsid w:val="00B679D2"/>
    <w:rsid w:val="00B75CE8"/>
    <w:rsid w:val="00B803E8"/>
    <w:rsid w:val="00B817A8"/>
    <w:rsid w:val="00B8408C"/>
    <w:rsid w:val="00B9053F"/>
    <w:rsid w:val="00B90BF8"/>
    <w:rsid w:val="00B91683"/>
    <w:rsid w:val="00BA12EA"/>
    <w:rsid w:val="00BB1623"/>
    <w:rsid w:val="00BB52E9"/>
    <w:rsid w:val="00BB5DF4"/>
    <w:rsid w:val="00BB6686"/>
    <w:rsid w:val="00BB6ED6"/>
    <w:rsid w:val="00BC58C6"/>
    <w:rsid w:val="00BC7B09"/>
    <w:rsid w:val="00BD11A8"/>
    <w:rsid w:val="00BD5978"/>
    <w:rsid w:val="00BD66AD"/>
    <w:rsid w:val="00BE4884"/>
    <w:rsid w:val="00BE7854"/>
    <w:rsid w:val="00BF0157"/>
    <w:rsid w:val="00BF04EE"/>
    <w:rsid w:val="00BF1E40"/>
    <w:rsid w:val="00BF2D2F"/>
    <w:rsid w:val="00C03127"/>
    <w:rsid w:val="00C04C07"/>
    <w:rsid w:val="00C0680F"/>
    <w:rsid w:val="00C10F4A"/>
    <w:rsid w:val="00C122D3"/>
    <w:rsid w:val="00C1711E"/>
    <w:rsid w:val="00C2091F"/>
    <w:rsid w:val="00C22DCB"/>
    <w:rsid w:val="00C32D24"/>
    <w:rsid w:val="00C34B65"/>
    <w:rsid w:val="00C3649E"/>
    <w:rsid w:val="00C43D2B"/>
    <w:rsid w:val="00C5358B"/>
    <w:rsid w:val="00C54BB6"/>
    <w:rsid w:val="00C626CA"/>
    <w:rsid w:val="00C628A0"/>
    <w:rsid w:val="00C654A6"/>
    <w:rsid w:val="00C65D6D"/>
    <w:rsid w:val="00C80793"/>
    <w:rsid w:val="00C8531E"/>
    <w:rsid w:val="00C94ABD"/>
    <w:rsid w:val="00C9651C"/>
    <w:rsid w:val="00CA65E5"/>
    <w:rsid w:val="00CB4698"/>
    <w:rsid w:val="00CB579F"/>
    <w:rsid w:val="00CB64BD"/>
    <w:rsid w:val="00CB6A80"/>
    <w:rsid w:val="00CD6D2F"/>
    <w:rsid w:val="00CE1785"/>
    <w:rsid w:val="00CE387F"/>
    <w:rsid w:val="00CE4500"/>
    <w:rsid w:val="00CF0B12"/>
    <w:rsid w:val="00CF5D12"/>
    <w:rsid w:val="00CF7576"/>
    <w:rsid w:val="00CF7C6B"/>
    <w:rsid w:val="00D05049"/>
    <w:rsid w:val="00D138C3"/>
    <w:rsid w:val="00D1739C"/>
    <w:rsid w:val="00D25C0D"/>
    <w:rsid w:val="00D31404"/>
    <w:rsid w:val="00D44C87"/>
    <w:rsid w:val="00D5098B"/>
    <w:rsid w:val="00D527EA"/>
    <w:rsid w:val="00D63A33"/>
    <w:rsid w:val="00D63AF3"/>
    <w:rsid w:val="00D63C25"/>
    <w:rsid w:val="00D63D1E"/>
    <w:rsid w:val="00D67B3D"/>
    <w:rsid w:val="00D70163"/>
    <w:rsid w:val="00D80E7E"/>
    <w:rsid w:val="00D83387"/>
    <w:rsid w:val="00D84007"/>
    <w:rsid w:val="00D857B9"/>
    <w:rsid w:val="00D86D6F"/>
    <w:rsid w:val="00D90AEB"/>
    <w:rsid w:val="00D945A2"/>
    <w:rsid w:val="00DA50EA"/>
    <w:rsid w:val="00DA6428"/>
    <w:rsid w:val="00DA6700"/>
    <w:rsid w:val="00DB1B21"/>
    <w:rsid w:val="00DB58C4"/>
    <w:rsid w:val="00DC1739"/>
    <w:rsid w:val="00DC24B1"/>
    <w:rsid w:val="00DC305C"/>
    <w:rsid w:val="00DC6459"/>
    <w:rsid w:val="00DD07AF"/>
    <w:rsid w:val="00DD389D"/>
    <w:rsid w:val="00DD4A78"/>
    <w:rsid w:val="00DD6D93"/>
    <w:rsid w:val="00DE2FCF"/>
    <w:rsid w:val="00DF5CED"/>
    <w:rsid w:val="00E00A30"/>
    <w:rsid w:val="00E0574E"/>
    <w:rsid w:val="00E05D32"/>
    <w:rsid w:val="00E06421"/>
    <w:rsid w:val="00E07DDC"/>
    <w:rsid w:val="00E129BB"/>
    <w:rsid w:val="00E149BA"/>
    <w:rsid w:val="00E15E1F"/>
    <w:rsid w:val="00E22F70"/>
    <w:rsid w:val="00E23CD2"/>
    <w:rsid w:val="00E31039"/>
    <w:rsid w:val="00E34324"/>
    <w:rsid w:val="00E360CB"/>
    <w:rsid w:val="00E36506"/>
    <w:rsid w:val="00E36D1C"/>
    <w:rsid w:val="00E417C0"/>
    <w:rsid w:val="00E418B5"/>
    <w:rsid w:val="00E453F6"/>
    <w:rsid w:val="00E462DD"/>
    <w:rsid w:val="00E50F10"/>
    <w:rsid w:val="00E52A1C"/>
    <w:rsid w:val="00E52FA6"/>
    <w:rsid w:val="00E6716A"/>
    <w:rsid w:val="00E67374"/>
    <w:rsid w:val="00E72485"/>
    <w:rsid w:val="00E7438C"/>
    <w:rsid w:val="00E74ECF"/>
    <w:rsid w:val="00E80AD7"/>
    <w:rsid w:val="00E81CD4"/>
    <w:rsid w:val="00E82A40"/>
    <w:rsid w:val="00E8714E"/>
    <w:rsid w:val="00E873C5"/>
    <w:rsid w:val="00E87C9F"/>
    <w:rsid w:val="00E93346"/>
    <w:rsid w:val="00EA57C7"/>
    <w:rsid w:val="00EB7A8B"/>
    <w:rsid w:val="00EC12B3"/>
    <w:rsid w:val="00EC1F98"/>
    <w:rsid w:val="00EC75F9"/>
    <w:rsid w:val="00ED4517"/>
    <w:rsid w:val="00ED76DB"/>
    <w:rsid w:val="00EE0A32"/>
    <w:rsid w:val="00EE1F29"/>
    <w:rsid w:val="00EE5F7E"/>
    <w:rsid w:val="00F0211A"/>
    <w:rsid w:val="00F032EF"/>
    <w:rsid w:val="00F06CCD"/>
    <w:rsid w:val="00F06FDD"/>
    <w:rsid w:val="00F12324"/>
    <w:rsid w:val="00F12343"/>
    <w:rsid w:val="00F1497F"/>
    <w:rsid w:val="00F16B3B"/>
    <w:rsid w:val="00F16EA3"/>
    <w:rsid w:val="00F179F8"/>
    <w:rsid w:val="00F17C44"/>
    <w:rsid w:val="00F255EE"/>
    <w:rsid w:val="00F2573E"/>
    <w:rsid w:val="00F25753"/>
    <w:rsid w:val="00F25FF4"/>
    <w:rsid w:val="00F351DC"/>
    <w:rsid w:val="00F5010F"/>
    <w:rsid w:val="00F507BA"/>
    <w:rsid w:val="00F535EB"/>
    <w:rsid w:val="00F543C4"/>
    <w:rsid w:val="00F57B42"/>
    <w:rsid w:val="00F609A9"/>
    <w:rsid w:val="00F62A39"/>
    <w:rsid w:val="00F62AFC"/>
    <w:rsid w:val="00F710D1"/>
    <w:rsid w:val="00F73281"/>
    <w:rsid w:val="00F73BA1"/>
    <w:rsid w:val="00F74452"/>
    <w:rsid w:val="00F77334"/>
    <w:rsid w:val="00F937D0"/>
    <w:rsid w:val="00F978A6"/>
    <w:rsid w:val="00F97FEC"/>
    <w:rsid w:val="00FA1F31"/>
    <w:rsid w:val="00FA2DCE"/>
    <w:rsid w:val="00FA59D5"/>
    <w:rsid w:val="00FB3A0B"/>
    <w:rsid w:val="00FB3D6F"/>
    <w:rsid w:val="00FB6B38"/>
    <w:rsid w:val="00FC39FC"/>
    <w:rsid w:val="00FC53E5"/>
    <w:rsid w:val="00FD25EA"/>
    <w:rsid w:val="00FE2137"/>
    <w:rsid w:val="00FE61BC"/>
    <w:rsid w:val="00FF4A1B"/>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4097">
      <o:colormru v:ext="edit" colors="#3d007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link w:val="Heading1Char"/>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aliases w:val="Heading 2 with number"/>
    <w:basedOn w:val="Normal"/>
    <w:next w:val="BodyText"/>
    <w:link w:val="Heading2Char"/>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aliases w:val="Heading 3-chart,Headi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link w:val="Heading4Char"/>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link w:val="Heading5Char"/>
    <w:qFormat/>
    <w:rsid w:val="00697E92"/>
    <w:pPr>
      <w:spacing w:line="200" w:lineRule="exact"/>
      <w:outlineLvl w:val="4"/>
    </w:pPr>
    <w:rPr>
      <w:i/>
      <w:sz w:val="16"/>
    </w:rPr>
  </w:style>
  <w:style w:type="paragraph" w:styleId="Heading6">
    <w:name w:val="heading 6"/>
    <w:basedOn w:val="Normal"/>
    <w:next w:val="Normal"/>
    <w:link w:val="Heading6Char"/>
    <w:qFormat/>
    <w:rsid w:val="00545050"/>
    <w:pPr>
      <w:spacing w:before="240" w:after="60" w:line="260" w:lineRule="atLeast"/>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545050"/>
    <w:pPr>
      <w:spacing w:before="240" w:after="60" w:line="260" w:lineRule="atLeast"/>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545050"/>
    <w:pPr>
      <w:spacing w:before="240" w:after="60" w:line="260" w:lineRule="atLeast"/>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545050"/>
    <w:pPr>
      <w:spacing w:before="240" w:after="60" w:line="260" w:lineRule="atLeast"/>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aliases w:val="Löptext"/>
    <w:basedOn w:val="Normal"/>
    <w:link w:val="BodyTextChar1"/>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rsid w:val="00697E92"/>
  </w:style>
  <w:style w:type="paragraph" w:styleId="TOC1">
    <w:name w:val="toc 1"/>
    <w:basedOn w:val="Normal"/>
    <w:next w:val="Normal"/>
    <w:autoRedefine/>
    <w:uiPriority w:val="39"/>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uiPriority w:val="39"/>
    <w:rsid w:val="00697E92"/>
    <w:pPr>
      <w:ind w:left="220"/>
    </w:pPr>
  </w:style>
  <w:style w:type="paragraph" w:styleId="TOC3">
    <w:name w:val="toc 3"/>
    <w:basedOn w:val="TOC1"/>
    <w:next w:val="Normal"/>
    <w:autoRedefine/>
    <w:uiPriority w:val="39"/>
    <w:rsid w:val="00697E92"/>
    <w:pPr>
      <w:ind w:left="440"/>
    </w:pPr>
    <w:rPr>
      <w:sz w:val="16"/>
    </w:rPr>
  </w:style>
  <w:style w:type="paragraph" w:styleId="TOC4">
    <w:name w:val="toc 4"/>
    <w:basedOn w:val="TOC1"/>
    <w:next w:val="Normal"/>
    <w:autoRedefine/>
    <w:uiPriority w:val="39"/>
    <w:rsid w:val="00697E92"/>
    <w:pPr>
      <w:ind w:left="660"/>
    </w:pPr>
    <w:rPr>
      <w:sz w:val="16"/>
    </w:rPr>
  </w:style>
  <w:style w:type="paragraph" w:styleId="TOC5">
    <w:name w:val="toc 5"/>
    <w:basedOn w:val="TOC1"/>
    <w:next w:val="Normal"/>
    <w:autoRedefine/>
    <w:uiPriority w:val="39"/>
    <w:rsid w:val="00697E92"/>
    <w:pPr>
      <w:ind w:left="880"/>
    </w:pPr>
    <w:rPr>
      <w:sz w:val="16"/>
    </w:rPr>
  </w:style>
  <w:style w:type="paragraph" w:styleId="TOC6">
    <w:name w:val="toc 6"/>
    <w:basedOn w:val="TOC1"/>
    <w:next w:val="Normal"/>
    <w:autoRedefine/>
    <w:uiPriority w:val="39"/>
    <w:rsid w:val="00697E92"/>
    <w:pPr>
      <w:ind w:left="1100"/>
    </w:pPr>
    <w:rPr>
      <w:sz w:val="16"/>
    </w:rPr>
  </w:style>
  <w:style w:type="paragraph" w:styleId="TOC7">
    <w:name w:val="toc 7"/>
    <w:basedOn w:val="TOC1"/>
    <w:next w:val="Normal"/>
    <w:autoRedefine/>
    <w:uiPriority w:val="39"/>
    <w:rsid w:val="00697E92"/>
    <w:pPr>
      <w:ind w:left="1320"/>
    </w:pPr>
    <w:rPr>
      <w:sz w:val="16"/>
    </w:rPr>
  </w:style>
  <w:style w:type="paragraph" w:styleId="TOC8">
    <w:name w:val="toc 8"/>
    <w:basedOn w:val="TOC1"/>
    <w:next w:val="Normal"/>
    <w:autoRedefine/>
    <w:uiPriority w:val="39"/>
    <w:rsid w:val="00697E92"/>
    <w:pPr>
      <w:ind w:left="1540"/>
    </w:pPr>
    <w:rPr>
      <w:sz w:val="16"/>
    </w:rPr>
  </w:style>
  <w:style w:type="paragraph" w:styleId="TOC9">
    <w:name w:val="toc 9"/>
    <w:basedOn w:val="TOC1"/>
    <w:next w:val="Normal"/>
    <w:autoRedefine/>
    <w:uiPriority w:val="39"/>
    <w:rsid w:val="00697E92"/>
    <w:pPr>
      <w:ind w:left="1760"/>
    </w:pPr>
    <w:rPr>
      <w:sz w:val="16"/>
    </w:rPr>
  </w:style>
  <w:style w:type="paragraph" w:styleId="ListNumber">
    <w:name w:val="List Number"/>
    <w:basedOn w:val="BodyText"/>
    <w:rsid w:val="00F721FB"/>
    <w:pPr>
      <w:numPr>
        <w:numId w:val="3"/>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4"/>
      </w:numPr>
      <w:tabs>
        <w:tab w:val="clear" w:pos="113"/>
        <w:tab w:val="num" w:pos="195"/>
      </w:tabs>
      <w:ind w:left="195" w:hanging="195"/>
    </w:pPr>
  </w:style>
  <w:style w:type="paragraph" w:styleId="Footer">
    <w:name w:val="footer"/>
    <w:basedOn w:val="Normal"/>
    <w:link w:val="FooterChar"/>
    <w:uiPriority w:val="99"/>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link w:val="HeaderChar"/>
    <w:uiPriority w:val="99"/>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1"/>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uiPriority w:val="99"/>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uiPriority w:val="99"/>
    <w:rsid w:val="000764FA"/>
    <w:rPr>
      <w:sz w:val="16"/>
      <w:szCs w:val="16"/>
    </w:rPr>
  </w:style>
  <w:style w:type="paragraph" w:styleId="CommentText">
    <w:name w:val="annotation text"/>
    <w:basedOn w:val="Normal"/>
    <w:link w:val="CommentTextChar"/>
    <w:uiPriority w:val="99"/>
    <w:rsid w:val="000764FA"/>
    <w:pPr>
      <w:spacing w:line="240" w:lineRule="auto"/>
    </w:pPr>
    <w:rPr>
      <w:sz w:val="20"/>
      <w:szCs w:val="20"/>
    </w:rPr>
  </w:style>
  <w:style w:type="character" w:customStyle="1" w:styleId="CommentTextChar">
    <w:name w:val="Comment Text Char"/>
    <w:basedOn w:val="DefaultParagraphFont"/>
    <w:link w:val="CommentText"/>
    <w:uiPriority w:val="99"/>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character" w:styleId="FollowedHyperlink">
    <w:name w:val="FollowedHyperlink"/>
    <w:basedOn w:val="DefaultParagraphFont"/>
    <w:unhideWhenUsed/>
    <w:rsid w:val="00983B0F"/>
    <w:rPr>
      <w:color w:val="800080" w:themeColor="followedHyperlink"/>
      <w:u w:val="single"/>
    </w:rPr>
  </w:style>
  <w:style w:type="paragraph" w:styleId="Revision">
    <w:name w:val="Revision"/>
    <w:hidden/>
    <w:rsid w:val="008471A9"/>
    <w:rPr>
      <w:rFonts w:asciiTheme="minorHAnsi" w:eastAsiaTheme="minorHAnsi" w:hAnsiTheme="minorHAnsi" w:cstheme="minorBidi"/>
      <w:sz w:val="22"/>
      <w:szCs w:val="22"/>
    </w:rPr>
  </w:style>
  <w:style w:type="character" w:customStyle="1" w:styleId="Heading6Char">
    <w:name w:val="Heading 6 Char"/>
    <w:basedOn w:val="DefaultParagraphFont"/>
    <w:link w:val="Heading6"/>
    <w:rsid w:val="00545050"/>
    <w:rPr>
      <w:b/>
      <w:bCs/>
      <w:sz w:val="22"/>
      <w:szCs w:val="22"/>
    </w:rPr>
  </w:style>
  <w:style w:type="character" w:customStyle="1" w:styleId="Heading7Char">
    <w:name w:val="Heading 7 Char"/>
    <w:basedOn w:val="DefaultParagraphFont"/>
    <w:link w:val="Heading7"/>
    <w:rsid w:val="00545050"/>
    <w:rPr>
      <w:sz w:val="24"/>
      <w:szCs w:val="24"/>
    </w:rPr>
  </w:style>
  <w:style w:type="character" w:customStyle="1" w:styleId="Heading8Char">
    <w:name w:val="Heading 8 Char"/>
    <w:basedOn w:val="DefaultParagraphFont"/>
    <w:link w:val="Heading8"/>
    <w:rsid w:val="00545050"/>
    <w:rPr>
      <w:i/>
      <w:iCs/>
      <w:sz w:val="24"/>
      <w:szCs w:val="24"/>
    </w:rPr>
  </w:style>
  <w:style w:type="character" w:customStyle="1" w:styleId="Heading9Char">
    <w:name w:val="Heading 9 Char"/>
    <w:basedOn w:val="DefaultParagraphFont"/>
    <w:link w:val="Heading9"/>
    <w:rsid w:val="00545050"/>
    <w:rPr>
      <w:rFonts w:ascii="Arial" w:hAnsi="Arial" w:cs="Arial"/>
      <w:sz w:val="22"/>
      <w:szCs w:val="22"/>
    </w:rPr>
  </w:style>
  <w:style w:type="character" w:customStyle="1" w:styleId="Heading1Char">
    <w:name w:val="Heading 1 Char"/>
    <w:basedOn w:val="DefaultParagraphFont"/>
    <w:link w:val="Heading1"/>
    <w:locked/>
    <w:rsid w:val="00545050"/>
    <w:rPr>
      <w:rFonts w:ascii="Verdana" w:hAnsi="Verdana"/>
      <w:kern w:val="20"/>
      <w:sz w:val="32"/>
      <w:lang w:eastAsia="sv-SE"/>
    </w:rPr>
  </w:style>
  <w:style w:type="character" w:customStyle="1" w:styleId="Heading2Char">
    <w:name w:val="Heading 2 Char"/>
    <w:aliases w:val="Heading 2 with number Char"/>
    <w:basedOn w:val="DefaultParagraphFont"/>
    <w:link w:val="Heading2"/>
    <w:locked/>
    <w:rsid w:val="00545050"/>
    <w:rPr>
      <w:rFonts w:ascii="Verdana" w:hAnsi="Verdana"/>
      <w:b/>
      <w:kern w:val="20"/>
      <w:sz w:val="22"/>
      <w:lang w:eastAsia="sv-SE"/>
    </w:rPr>
  </w:style>
  <w:style w:type="character" w:customStyle="1" w:styleId="Heading3Char">
    <w:name w:val="Heading 3 Char"/>
    <w:aliases w:val="Heading 3-chart Char,Headi3 Char"/>
    <w:basedOn w:val="DefaultParagraphFont"/>
    <w:link w:val="Heading3"/>
    <w:locked/>
    <w:rsid w:val="00545050"/>
    <w:rPr>
      <w:rFonts w:ascii="Verdana" w:hAnsi="Verdana"/>
      <w:b/>
      <w:kern w:val="20"/>
      <w:sz w:val="18"/>
      <w:lang w:eastAsia="sv-SE"/>
    </w:rPr>
  </w:style>
  <w:style w:type="character" w:customStyle="1" w:styleId="Heading4Char">
    <w:name w:val="Heading 4 Char"/>
    <w:basedOn w:val="DefaultParagraphFont"/>
    <w:link w:val="Heading4"/>
    <w:locked/>
    <w:rsid w:val="00545050"/>
    <w:rPr>
      <w:rFonts w:ascii="Verdana" w:hAnsi="Verdana"/>
      <w:kern w:val="20"/>
      <w:sz w:val="18"/>
      <w:lang w:eastAsia="sv-SE"/>
    </w:rPr>
  </w:style>
  <w:style w:type="character" w:customStyle="1" w:styleId="Heading5Char">
    <w:name w:val="Heading 5 Char"/>
    <w:basedOn w:val="DefaultParagraphFont"/>
    <w:link w:val="Heading5"/>
    <w:locked/>
    <w:rsid w:val="00545050"/>
    <w:rPr>
      <w:rFonts w:ascii="Verdana" w:hAnsi="Verdana"/>
      <w:i/>
      <w:kern w:val="20"/>
      <w:sz w:val="16"/>
      <w:lang w:eastAsia="sv-SE"/>
    </w:rPr>
  </w:style>
  <w:style w:type="character" w:customStyle="1" w:styleId="FooterChar">
    <w:name w:val="Footer Char"/>
    <w:basedOn w:val="DefaultParagraphFont"/>
    <w:link w:val="Footer"/>
    <w:uiPriority w:val="99"/>
    <w:locked/>
    <w:rsid w:val="00545050"/>
    <w:rPr>
      <w:rFonts w:ascii="Arial Narrow" w:hAnsi="Arial Narrow"/>
      <w:sz w:val="22"/>
      <w:lang w:eastAsia="sv-SE"/>
    </w:rPr>
  </w:style>
  <w:style w:type="paragraph" w:customStyle="1" w:styleId="Style1">
    <w:name w:val="Style1"/>
    <w:basedOn w:val="Normal"/>
    <w:uiPriority w:val="99"/>
    <w:rsid w:val="00545050"/>
    <w:pPr>
      <w:tabs>
        <w:tab w:val="num" w:pos="1440"/>
      </w:tabs>
      <w:spacing w:after="0" w:line="260" w:lineRule="atLeast"/>
      <w:ind w:left="1440" w:hanging="360"/>
    </w:pPr>
    <w:rPr>
      <w:rFonts w:ascii="Arial Narrow" w:eastAsia="Times New Roman" w:hAnsi="Arial Narrow" w:cs="Times New Roman"/>
      <w:sz w:val="20"/>
    </w:rPr>
  </w:style>
  <w:style w:type="paragraph" w:customStyle="1" w:styleId="note">
    <w:name w:val="note"/>
    <w:basedOn w:val="Normal"/>
    <w:uiPriority w:val="99"/>
    <w:rsid w:val="00545050"/>
    <w:pPr>
      <w:spacing w:after="40" w:line="180" w:lineRule="atLeast"/>
    </w:pPr>
    <w:rPr>
      <w:rFonts w:ascii="Arial Narrow" w:eastAsia="Times New Roman" w:hAnsi="Arial Narrow" w:cs="Times New Roman"/>
      <w:sz w:val="15"/>
      <w:szCs w:val="24"/>
    </w:rPr>
  </w:style>
  <w:style w:type="paragraph" w:styleId="DocumentMap">
    <w:name w:val="Document Map"/>
    <w:basedOn w:val="Normal"/>
    <w:link w:val="DocumentMapChar"/>
    <w:semiHidden/>
    <w:rsid w:val="00545050"/>
    <w:pPr>
      <w:shd w:val="clear" w:color="auto" w:fill="000080"/>
      <w:spacing w:after="0" w:line="260" w:lineRule="atLeast"/>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545050"/>
    <w:rPr>
      <w:rFonts w:ascii="Tahoma" w:hAnsi="Tahoma" w:cs="Tahoma"/>
      <w:shd w:val="clear" w:color="auto" w:fill="000080"/>
    </w:rPr>
  </w:style>
  <w:style w:type="character" w:customStyle="1" w:styleId="Websiteemail">
    <w:name w:val="Website/email"/>
    <w:basedOn w:val="DefaultParagraphFont"/>
    <w:rsid w:val="00545050"/>
    <w:rPr>
      <w:rFonts w:ascii="Arial Narrow" w:hAnsi="Arial Narrow"/>
      <w:b/>
      <w:color w:val="008CA5"/>
      <w:spacing w:val="8"/>
      <w:sz w:val="18"/>
      <w:u w:val="none"/>
    </w:rPr>
  </w:style>
  <w:style w:type="paragraph" w:customStyle="1" w:styleId="0body">
    <w:name w:val="0 body"/>
    <w:basedOn w:val="ListParagraph"/>
    <w:uiPriority w:val="99"/>
    <w:rsid w:val="00545050"/>
    <w:pPr>
      <w:numPr>
        <w:numId w:val="8"/>
      </w:numPr>
      <w:tabs>
        <w:tab w:val="left" w:pos="630"/>
      </w:tabs>
      <w:spacing w:after="0" w:line="220" w:lineRule="atLeast"/>
    </w:pPr>
    <w:rPr>
      <w:rFonts w:ascii="Arial Narrow" w:eastAsia="Times New Roman" w:hAnsi="Arial Narrow" w:cs="Times New Roman"/>
      <w:sz w:val="18"/>
      <w:szCs w:val="20"/>
      <w:lang w:val="sv-SE"/>
    </w:rPr>
  </w:style>
  <w:style w:type="paragraph" w:customStyle="1" w:styleId="web">
    <w:name w:val="web"/>
    <w:basedOn w:val="Normal"/>
    <w:uiPriority w:val="99"/>
    <w:rsid w:val="00545050"/>
    <w:pPr>
      <w:spacing w:after="0" w:line="260" w:lineRule="atLeast"/>
    </w:pPr>
    <w:rPr>
      <w:rFonts w:ascii="Arial Narrow" w:eastAsia="Times New Roman" w:hAnsi="Arial Narrow" w:cs="Times New Roman"/>
      <w:b/>
      <w:color w:val="008CA6"/>
      <w:sz w:val="18"/>
      <w:szCs w:val="24"/>
      <w:u w:val="single"/>
    </w:rPr>
  </w:style>
  <w:style w:type="paragraph" w:customStyle="1" w:styleId="body">
    <w:name w:val="body"/>
    <w:basedOn w:val="Normal"/>
    <w:uiPriority w:val="99"/>
    <w:rsid w:val="00545050"/>
    <w:pPr>
      <w:numPr>
        <w:numId w:val="6"/>
      </w:numPr>
      <w:spacing w:before="40" w:after="40" w:line="220" w:lineRule="atLeast"/>
    </w:pPr>
    <w:rPr>
      <w:rFonts w:ascii="Arial Narrow" w:eastAsia="Times New Roman" w:hAnsi="Arial Narrow" w:cs="Times New Roman"/>
      <w:sz w:val="18"/>
      <w:szCs w:val="18"/>
    </w:rPr>
  </w:style>
  <w:style w:type="paragraph" w:customStyle="1" w:styleId="chart">
    <w:name w:val="chart"/>
    <w:basedOn w:val="Normal"/>
    <w:uiPriority w:val="99"/>
    <w:rsid w:val="00545050"/>
    <w:pPr>
      <w:spacing w:after="0" w:line="220" w:lineRule="atLeast"/>
    </w:pPr>
    <w:rPr>
      <w:rFonts w:ascii="Arial Narrow" w:eastAsia="Times New Roman" w:hAnsi="Arial Narrow" w:cs="Times New Roman"/>
      <w:color w:val="FFFFFF"/>
      <w:sz w:val="18"/>
      <w:szCs w:val="18"/>
    </w:rPr>
  </w:style>
  <w:style w:type="character" w:customStyle="1" w:styleId="A0">
    <w:name w:val="A0"/>
    <w:uiPriority w:val="99"/>
    <w:rsid w:val="00545050"/>
    <w:rPr>
      <w:color w:val="211D1E"/>
      <w:sz w:val="14"/>
    </w:rPr>
  </w:style>
  <w:style w:type="paragraph" w:customStyle="1" w:styleId="ColorfulList-Accent11">
    <w:name w:val="Colorful List - Accent 11"/>
    <w:basedOn w:val="Normal"/>
    <w:uiPriority w:val="99"/>
    <w:rsid w:val="00545050"/>
    <w:pPr>
      <w:spacing w:after="0" w:line="240" w:lineRule="auto"/>
      <w:ind w:left="720"/>
      <w:contextualSpacing/>
    </w:pPr>
    <w:rPr>
      <w:rFonts w:ascii="Arial Narrow" w:eastAsia="Times New Roman" w:hAnsi="Arial Narrow" w:cs="Times New Roman"/>
      <w:color w:val="131313"/>
      <w:sz w:val="20"/>
      <w:szCs w:val="24"/>
    </w:rPr>
  </w:style>
  <w:style w:type="paragraph" w:customStyle="1" w:styleId="info">
    <w:name w:val="info"/>
    <w:basedOn w:val="Normal"/>
    <w:uiPriority w:val="99"/>
    <w:rsid w:val="00545050"/>
    <w:pPr>
      <w:spacing w:after="120" w:line="220" w:lineRule="atLeast"/>
      <w:ind w:left="720"/>
    </w:pPr>
    <w:rPr>
      <w:rFonts w:ascii="Arial Narrow" w:eastAsia="Times New Roman" w:hAnsi="Arial Narrow" w:cs="Times New Roman"/>
      <w:color w:val="686B6D"/>
      <w:sz w:val="16"/>
      <w:szCs w:val="16"/>
    </w:rPr>
  </w:style>
  <w:style w:type="paragraph" w:customStyle="1" w:styleId="Pa4">
    <w:name w:val="Pa4"/>
    <w:basedOn w:val="Default"/>
    <w:next w:val="Default"/>
    <w:uiPriority w:val="99"/>
    <w:rsid w:val="00545050"/>
    <w:pPr>
      <w:spacing w:line="241" w:lineRule="atLeast"/>
    </w:pPr>
    <w:rPr>
      <w:rFonts w:ascii="New Baskerville" w:hAnsi="New Baskerville"/>
      <w:color w:val="auto"/>
      <w:lang w:eastAsia="zh-CN"/>
    </w:rPr>
  </w:style>
  <w:style w:type="paragraph" w:customStyle="1" w:styleId="Pa2">
    <w:name w:val="Pa2"/>
    <w:basedOn w:val="Default"/>
    <w:next w:val="Default"/>
    <w:uiPriority w:val="99"/>
    <w:rsid w:val="00545050"/>
    <w:pPr>
      <w:spacing w:line="201" w:lineRule="atLeast"/>
    </w:pPr>
    <w:rPr>
      <w:rFonts w:ascii="New Baskerville" w:hAnsi="New Baskerville"/>
      <w:color w:val="auto"/>
      <w:lang w:eastAsia="zh-CN"/>
    </w:rPr>
  </w:style>
  <w:style w:type="paragraph" w:customStyle="1" w:styleId="tablecondtext">
    <w:name w:val="table cond text"/>
    <w:uiPriority w:val="99"/>
    <w:rsid w:val="00545050"/>
    <w:pPr>
      <w:spacing w:before="40" w:line="216" w:lineRule="exact"/>
    </w:pPr>
    <w:rPr>
      <w:rFonts w:ascii="Arial Narrow" w:eastAsia="MS Mincho" w:hAnsi="Arial Narrow"/>
      <w:color w:val="333333"/>
      <w:spacing w:val="-4"/>
      <w:sz w:val="24"/>
      <w:szCs w:val="24"/>
    </w:rPr>
  </w:style>
  <w:style w:type="paragraph" w:customStyle="1" w:styleId="tablebulletcondtext">
    <w:name w:val="table bullet cond text"/>
    <w:uiPriority w:val="99"/>
    <w:rsid w:val="00545050"/>
    <w:pPr>
      <w:ind w:left="360" w:hanging="360"/>
    </w:pPr>
    <w:rPr>
      <w:rFonts w:ascii="Arial Narrow" w:eastAsia="MS Mincho" w:hAnsi="Arial Narrow"/>
      <w:color w:val="333333"/>
      <w:spacing w:val="-4"/>
      <w:sz w:val="24"/>
      <w:szCs w:val="24"/>
    </w:rPr>
  </w:style>
  <w:style w:type="paragraph" w:customStyle="1" w:styleId="HeadersSub">
    <w:name w:val="Header_s.Sub"/>
    <w:qFormat/>
    <w:rsid w:val="00545050"/>
    <w:pPr>
      <w:spacing w:after="120" w:line="260" w:lineRule="atLeast"/>
    </w:pPr>
    <w:rPr>
      <w:rFonts w:ascii="Arial Narrow" w:hAnsi="Arial Narrow" w:cs="Garamond"/>
      <w:b/>
      <w:color w:val="131313"/>
      <w:sz w:val="22"/>
      <w:szCs w:val="24"/>
    </w:rPr>
  </w:style>
  <w:style w:type="paragraph" w:customStyle="1" w:styleId="BodyText1">
    <w:name w:val="Body Text1"/>
    <w:basedOn w:val="Normal"/>
    <w:uiPriority w:val="99"/>
    <w:rsid w:val="00545050"/>
    <w:pPr>
      <w:spacing w:after="0" w:line="260" w:lineRule="atLeast"/>
    </w:pPr>
    <w:rPr>
      <w:rFonts w:ascii="Arial Narrow" w:eastAsia="Times New Roman" w:hAnsi="Arial Narrow" w:cs="Times New Roman"/>
      <w:sz w:val="18"/>
      <w:szCs w:val="20"/>
    </w:rPr>
  </w:style>
  <w:style w:type="character" w:customStyle="1" w:styleId="DocID">
    <w:name w:val="DocID"/>
    <w:basedOn w:val="DefaultParagraphFont"/>
    <w:uiPriority w:val="99"/>
    <w:rsid w:val="00545050"/>
    <w:rPr>
      <w:rFonts w:ascii="Arial" w:hAnsi="Arial" w:cs="Arial"/>
      <w:color w:val="000000"/>
      <w:sz w:val="14"/>
      <w:u w:val="none"/>
    </w:rPr>
  </w:style>
  <w:style w:type="paragraph" w:customStyle="1" w:styleId="HeaderSub">
    <w:name w:val="Header_Sub"/>
    <w:qFormat/>
    <w:rsid w:val="00545050"/>
    <w:pPr>
      <w:keepNext/>
      <w:keepLines/>
      <w:spacing w:before="120" w:after="120" w:line="280" w:lineRule="atLeast"/>
    </w:pPr>
    <w:rPr>
      <w:rFonts w:ascii="Arial Narrow" w:hAnsi="Arial Narrow"/>
      <w:b/>
      <w:sz w:val="28"/>
      <w:szCs w:val="24"/>
    </w:rPr>
  </w:style>
  <w:style w:type="paragraph" w:customStyle="1" w:styleId="Bold">
    <w:name w:val="Bold"/>
    <w:basedOn w:val="Normal"/>
    <w:qFormat/>
    <w:rsid w:val="00545050"/>
    <w:pPr>
      <w:spacing w:after="0" w:line="260" w:lineRule="atLeast"/>
    </w:pPr>
    <w:rPr>
      <w:rFonts w:ascii="Arial Narrow" w:eastAsia="Times New Roman" w:hAnsi="Arial Narrow" w:cs="Times New Roman"/>
      <w:b/>
      <w:color w:val="000000"/>
      <w:sz w:val="18"/>
      <w:szCs w:val="24"/>
    </w:rPr>
  </w:style>
  <w:style w:type="paragraph" w:customStyle="1" w:styleId="BodytextBox">
    <w:name w:val="Body text_Box"/>
    <w:basedOn w:val="Normal"/>
    <w:next w:val="0body"/>
    <w:qFormat/>
    <w:rsid w:val="00545050"/>
    <w:pPr>
      <w:spacing w:after="0" w:line="220" w:lineRule="atLeast"/>
    </w:pPr>
    <w:rPr>
      <w:rFonts w:ascii="Arial Narrow" w:eastAsia="Times New Roman" w:hAnsi="Arial Narrow" w:cs="Times New Roman"/>
      <w:b/>
      <w:sz w:val="18"/>
      <w:szCs w:val="24"/>
    </w:rPr>
  </w:style>
  <w:style w:type="paragraph" w:customStyle="1" w:styleId="body0">
    <w:name w:val="# body"/>
    <w:basedOn w:val="Normal"/>
    <w:qFormat/>
    <w:rsid w:val="00545050"/>
    <w:pPr>
      <w:numPr>
        <w:numId w:val="7"/>
      </w:numPr>
      <w:spacing w:after="0" w:line="260" w:lineRule="atLeast"/>
    </w:pPr>
    <w:rPr>
      <w:rFonts w:ascii="Arial Narrow" w:eastAsia="Times New Roman" w:hAnsi="Arial Narrow" w:cs="Times New Roman"/>
      <w:sz w:val="18"/>
    </w:rPr>
  </w:style>
  <w:style w:type="character" w:customStyle="1" w:styleId="HeaderChar">
    <w:name w:val="Header Char"/>
    <w:basedOn w:val="DefaultParagraphFont"/>
    <w:link w:val="Header"/>
    <w:uiPriority w:val="99"/>
    <w:rsid w:val="00545050"/>
    <w:rPr>
      <w:rFonts w:ascii="Arial Narrow" w:hAnsi="Arial Narrow"/>
      <w:noProof/>
      <w:sz w:val="22"/>
      <w:lang w:eastAsia="sv-SE"/>
    </w:rPr>
  </w:style>
  <w:style w:type="character" w:customStyle="1" w:styleId="phonenumber">
    <w:name w:val="phone number"/>
    <w:rsid w:val="00545050"/>
    <w:rPr>
      <w:rFonts w:ascii="Arial Narrow" w:hAnsi="Arial Narrow"/>
      <w:b/>
      <w:color w:val="000000"/>
      <w:sz w:val="18"/>
    </w:rPr>
  </w:style>
  <w:style w:type="character" w:customStyle="1" w:styleId="BodyTextChar">
    <w:name w:val="Body Text Char"/>
    <w:aliases w:val="Löptext Char"/>
    <w:basedOn w:val="DefaultParagraphFont"/>
    <w:rsid w:val="00545050"/>
    <w:rPr>
      <w:sz w:val="22"/>
      <w:szCs w:val="20"/>
      <w:lang w:eastAsia="ja-JP"/>
    </w:rPr>
  </w:style>
  <w:style w:type="character" w:styleId="Emphasis">
    <w:name w:val="Emphasis"/>
    <w:basedOn w:val="DefaultParagraphFont"/>
    <w:qFormat/>
    <w:rsid w:val="00545050"/>
    <w:rPr>
      <w:i/>
      <w:iCs/>
    </w:rPr>
  </w:style>
  <w:style w:type="character" w:styleId="Strong">
    <w:name w:val="Strong"/>
    <w:basedOn w:val="DefaultParagraphFont"/>
    <w:qFormat/>
    <w:rsid w:val="00545050"/>
    <w:rPr>
      <w:b/>
      <w:bCs/>
    </w:rPr>
  </w:style>
  <w:style w:type="table" w:styleId="ColorfulGrid-Accent1">
    <w:name w:val="Colorful Grid Accent 1"/>
    <w:basedOn w:val="TableNormal"/>
    <w:uiPriority w:val="73"/>
    <w:rsid w:val="00545050"/>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itle2">
    <w:name w:val="Title 2"/>
    <w:basedOn w:val="Normal"/>
    <w:qFormat/>
    <w:rsid w:val="00545050"/>
    <w:pPr>
      <w:spacing w:after="0" w:line="1080" w:lineRule="atLeast"/>
    </w:pPr>
    <w:rPr>
      <w:rFonts w:ascii="Arial Narrow" w:eastAsia="Times New Roman" w:hAnsi="Arial Narrow" w:cs="Times New Roman"/>
      <w:b/>
      <w:caps/>
      <w:color w:val="777877"/>
      <w:sz w:val="104"/>
      <w:szCs w:val="24"/>
    </w:rPr>
  </w:style>
  <w:style w:type="paragraph" w:customStyle="1" w:styleId="Copyright">
    <w:name w:val="Copyright"/>
    <w:autoRedefine/>
    <w:qFormat/>
    <w:rsid w:val="00545050"/>
    <w:pPr>
      <w:jc w:val="center"/>
    </w:pPr>
    <w:rPr>
      <w:rFonts w:ascii="Arial Narrow" w:hAnsi="Arial Narrow"/>
      <w:color w:val="000000" w:themeColor="text1"/>
      <w:sz w:val="16"/>
      <w:szCs w:val="18"/>
    </w:rPr>
  </w:style>
  <w:style w:type="paragraph" w:customStyle="1" w:styleId="Default1">
    <w:name w:val="Default1"/>
    <w:basedOn w:val="Default"/>
    <w:next w:val="Default"/>
    <w:rsid w:val="00545050"/>
    <w:rPr>
      <w:rFonts w:ascii="Arial Black" w:hAnsi="Arial Black"/>
      <w:color w:val="auto"/>
    </w:rPr>
  </w:style>
  <w:style w:type="paragraph" w:customStyle="1" w:styleId="CM9">
    <w:name w:val="CM9"/>
    <w:basedOn w:val="Normal"/>
    <w:next w:val="Normal"/>
    <w:rsid w:val="00545050"/>
    <w:pPr>
      <w:autoSpaceDE w:val="0"/>
      <w:autoSpaceDN w:val="0"/>
      <w:adjustRightInd w:val="0"/>
      <w:spacing w:after="238" w:line="240" w:lineRule="auto"/>
    </w:pPr>
    <w:rPr>
      <w:rFonts w:ascii="Arial Black" w:eastAsia="Times New Roman" w:hAnsi="Arial Black" w:cs="Times New Roman"/>
      <w:sz w:val="24"/>
      <w:szCs w:val="24"/>
    </w:rPr>
  </w:style>
  <w:style w:type="paragraph" w:customStyle="1" w:styleId="TableText">
    <w:name w:val="Table Text"/>
    <w:basedOn w:val="Normal"/>
    <w:rsid w:val="00545050"/>
    <w:pPr>
      <w:spacing w:before="60" w:after="60" w:line="60" w:lineRule="atLeast"/>
    </w:pPr>
    <w:rPr>
      <w:rFonts w:ascii="Times New Roman" w:eastAsia="Times New Roman" w:hAnsi="Times New Roman" w:cs="Times New Roman"/>
      <w:sz w:val="20"/>
      <w:szCs w:val="20"/>
      <w:lang w:val="en-GB"/>
    </w:rPr>
  </w:style>
  <w:style w:type="paragraph" w:styleId="Title">
    <w:name w:val="Title"/>
    <w:basedOn w:val="Heading1"/>
    <w:link w:val="TitleChar"/>
    <w:qFormat/>
    <w:rsid w:val="00545050"/>
    <w:pPr>
      <w:pageBreakBefore/>
      <w:spacing w:before="2480" w:after="120" w:line="340" w:lineRule="atLeast"/>
      <w:ind w:left="432" w:hanging="432"/>
      <w:outlineLvl w:val="9"/>
    </w:pPr>
    <w:rPr>
      <w:b/>
      <w:kern w:val="0"/>
      <w:sz w:val="36"/>
      <w:lang w:eastAsia="en-US"/>
    </w:rPr>
  </w:style>
  <w:style w:type="character" w:customStyle="1" w:styleId="TitleChar">
    <w:name w:val="Title Char"/>
    <w:basedOn w:val="DefaultParagraphFont"/>
    <w:link w:val="Title"/>
    <w:rsid w:val="00545050"/>
    <w:rPr>
      <w:rFonts w:ascii="Verdana" w:hAnsi="Verdana"/>
      <w:b/>
      <w:sz w:val="36"/>
    </w:rPr>
  </w:style>
  <w:style w:type="paragraph" w:customStyle="1" w:styleId="TableofContents">
    <w:name w:val="Table of Contents"/>
    <w:basedOn w:val="Heading1"/>
    <w:rsid w:val="00545050"/>
    <w:pPr>
      <w:pageBreakBefore/>
      <w:spacing w:before="360" w:after="120" w:line="340" w:lineRule="atLeast"/>
      <w:ind w:left="432" w:hanging="432"/>
      <w:outlineLvl w:val="9"/>
    </w:pPr>
    <w:rPr>
      <w:b/>
      <w:kern w:val="0"/>
      <w:sz w:val="48"/>
      <w:lang w:eastAsia="en-US"/>
    </w:rPr>
  </w:style>
  <w:style w:type="paragraph" w:customStyle="1" w:styleId="Result">
    <w:name w:val="Result"/>
    <w:basedOn w:val="Normal"/>
    <w:rsid w:val="00545050"/>
    <w:pPr>
      <w:spacing w:after="120" w:line="240" w:lineRule="auto"/>
      <w:ind w:left="360"/>
    </w:pPr>
    <w:rPr>
      <w:rFonts w:ascii="Times New Roman" w:eastAsia="Times New Roman" w:hAnsi="Times New Roman" w:cs="Times New Roman"/>
      <w:sz w:val="20"/>
      <w:szCs w:val="20"/>
      <w:lang w:val="en-GB"/>
    </w:rPr>
  </w:style>
  <w:style w:type="paragraph" w:customStyle="1" w:styleId="SectionHeading">
    <w:name w:val="Section Heading"/>
    <w:basedOn w:val="Normal"/>
    <w:next w:val="Normal"/>
    <w:rsid w:val="00545050"/>
    <w:pPr>
      <w:spacing w:before="240" w:after="0" w:line="240" w:lineRule="exact"/>
      <w:outlineLvl w:val="0"/>
    </w:pPr>
    <w:rPr>
      <w:rFonts w:ascii="Verdana" w:eastAsia="Times New Roman" w:hAnsi="Verdana" w:cs="Times New Roman"/>
      <w:b/>
      <w:bCs/>
      <w:sz w:val="20"/>
      <w:szCs w:val="20"/>
      <w:lang w:val="en-GB"/>
    </w:rPr>
  </w:style>
  <w:style w:type="paragraph" w:customStyle="1" w:styleId="TableHeading">
    <w:name w:val="Table Heading"/>
    <w:basedOn w:val="TableText"/>
    <w:rsid w:val="00545050"/>
  </w:style>
  <w:style w:type="paragraph" w:customStyle="1" w:styleId="Indented1">
    <w:name w:val="Indented1"/>
    <w:basedOn w:val="Normal"/>
    <w:rsid w:val="00545050"/>
    <w:pPr>
      <w:spacing w:after="120" w:line="240" w:lineRule="auto"/>
      <w:ind w:left="360"/>
    </w:pPr>
    <w:rPr>
      <w:rFonts w:ascii="Arial" w:eastAsia="Times New Roman" w:hAnsi="Arial" w:cs="Times New Roman"/>
      <w:sz w:val="20"/>
      <w:szCs w:val="20"/>
      <w:lang w:val="en-GB"/>
    </w:rPr>
  </w:style>
  <w:style w:type="paragraph" w:customStyle="1" w:styleId="Null">
    <w:name w:val="Null"/>
    <w:basedOn w:val="Normal"/>
    <w:rsid w:val="00545050"/>
    <w:pPr>
      <w:spacing w:after="0" w:line="240" w:lineRule="auto"/>
    </w:pPr>
    <w:rPr>
      <w:rFonts w:ascii="Times New Roman" w:eastAsia="Times New Roman" w:hAnsi="Times New Roman" w:cs="Times New Roman"/>
      <w:sz w:val="20"/>
      <w:szCs w:val="20"/>
      <w:lang w:val="en-GB"/>
    </w:rPr>
  </w:style>
  <w:style w:type="paragraph" w:styleId="NormalIndent">
    <w:name w:val="Normal Indent"/>
    <w:basedOn w:val="Normal"/>
    <w:rsid w:val="00545050"/>
    <w:pPr>
      <w:spacing w:before="60" w:after="120" w:line="240" w:lineRule="auto"/>
      <w:ind w:left="720"/>
    </w:pPr>
    <w:rPr>
      <w:rFonts w:ascii="Times New Roman" w:eastAsia="Times New Roman" w:hAnsi="Times New Roman" w:cs="Times New Roman"/>
      <w:sz w:val="20"/>
      <w:szCs w:val="20"/>
      <w:lang w:val="en-GB"/>
    </w:rPr>
  </w:style>
  <w:style w:type="paragraph" w:styleId="ListBullet2">
    <w:name w:val="List Bullet 2"/>
    <w:basedOn w:val="Normal"/>
    <w:rsid w:val="00545050"/>
    <w:pPr>
      <w:tabs>
        <w:tab w:val="num" w:pos="643"/>
      </w:tabs>
      <w:spacing w:before="60" w:after="120" w:line="240" w:lineRule="auto"/>
      <w:ind w:left="643" w:hanging="360"/>
    </w:pPr>
    <w:rPr>
      <w:rFonts w:ascii="Times New Roman" w:eastAsia="Times New Roman" w:hAnsi="Times New Roman" w:cs="Times New Roman"/>
      <w:sz w:val="20"/>
      <w:szCs w:val="20"/>
      <w:lang w:val="en-GB"/>
    </w:rPr>
  </w:style>
  <w:style w:type="paragraph" w:customStyle="1" w:styleId="NUMEX">
    <w:name w:val="NUMEX"/>
    <w:basedOn w:val="Normal"/>
    <w:rsid w:val="00545050"/>
    <w:pPr>
      <w:tabs>
        <w:tab w:val="left" w:pos="360"/>
        <w:tab w:val="num" w:pos="720"/>
      </w:tabs>
      <w:spacing w:before="60" w:after="120" w:line="240" w:lineRule="auto"/>
      <w:ind w:left="360" w:hanging="360"/>
    </w:pPr>
    <w:rPr>
      <w:rFonts w:ascii="Times New Roman" w:eastAsia="Times New Roman" w:hAnsi="Times New Roman" w:cs="Times New Roman"/>
      <w:noProof/>
      <w:sz w:val="20"/>
      <w:szCs w:val="20"/>
      <w:lang w:val="en-GB"/>
    </w:rPr>
  </w:style>
  <w:style w:type="paragraph" w:customStyle="1" w:styleId="Indented2">
    <w:name w:val="Indented2"/>
    <w:basedOn w:val="Indented1"/>
    <w:rsid w:val="00545050"/>
    <w:pPr>
      <w:ind w:left="720"/>
    </w:pPr>
  </w:style>
  <w:style w:type="paragraph" w:styleId="MessageHeader">
    <w:name w:val="Message Header"/>
    <w:basedOn w:val="Normal"/>
    <w:link w:val="MessageHeaderChar"/>
    <w:rsid w:val="00545050"/>
    <w:pPr>
      <w:pBdr>
        <w:top w:val="single" w:sz="6" w:space="1" w:color="auto"/>
        <w:left w:val="single" w:sz="6" w:space="1" w:color="auto"/>
        <w:bottom w:val="single" w:sz="6" w:space="1" w:color="auto"/>
        <w:right w:val="single" w:sz="6" w:space="1" w:color="auto"/>
      </w:pBdr>
      <w:shd w:val="pct20" w:color="auto" w:fill="auto"/>
      <w:spacing w:before="60" w:after="120" w:line="240" w:lineRule="auto"/>
      <w:ind w:left="1134" w:hanging="1134"/>
    </w:pPr>
    <w:rPr>
      <w:rFonts w:ascii="Verdana" w:eastAsia="Times New Roman" w:hAnsi="Verdana" w:cs="Arial"/>
      <w:sz w:val="24"/>
      <w:szCs w:val="24"/>
      <w:lang w:val="en-GB"/>
    </w:rPr>
  </w:style>
  <w:style w:type="character" w:customStyle="1" w:styleId="MessageHeaderChar">
    <w:name w:val="Message Header Char"/>
    <w:basedOn w:val="DefaultParagraphFont"/>
    <w:link w:val="MessageHeader"/>
    <w:rsid w:val="00545050"/>
    <w:rPr>
      <w:rFonts w:ascii="Verdana" w:hAnsi="Verdana" w:cs="Arial"/>
      <w:sz w:val="24"/>
      <w:szCs w:val="24"/>
      <w:shd w:val="pct20" w:color="auto" w:fill="auto"/>
      <w:lang w:val="en-GB"/>
    </w:rPr>
  </w:style>
  <w:style w:type="paragraph" w:customStyle="1" w:styleId="Punktadlista">
    <w:name w:val="Punktad lista"/>
    <w:basedOn w:val="Normal"/>
    <w:rsid w:val="00545050"/>
    <w:pPr>
      <w:keepLines/>
      <w:spacing w:before="40" w:after="40" w:line="240" w:lineRule="atLeast"/>
      <w:ind w:left="576" w:hanging="576"/>
    </w:pPr>
    <w:rPr>
      <w:rFonts w:ascii="Times New Roman" w:eastAsia="Times New Roman" w:hAnsi="Times New Roman" w:cs="Times New Roman"/>
      <w:sz w:val="20"/>
      <w:szCs w:val="20"/>
      <w:lang w:val="en-GB"/>
    </w:rPr>
  </w:style>
  <w:style w:type="paragraph" w:styleId="ListBullet3">
    <w:name w:val="List Bullet 3"/>
    <w:basedOn w:val="Normal"/>
    <w:autoRedefine/>
    <w:rsid w:val="00545050"/>
    <w:pPr>
      <w:tabs>
        <w:tab w:val="num" w:pos="926"/>
      </w:tabs>
      <w:spacing w:before="60" w:after="120" w:line="240" w:lineRule="auto"/>
      <w:ind w:left="926" w:hanging="360"/>
    </w:pPr>
    <w:rPr>
      <w:rFonts w:ascii="Times New Roman" w:eastAsia="Times New Roman" w:hAnsi="Times New Roman" w:cs="Times New Roman"/>
      <w:sz w:val="20"/>
      <w:szCs w:val="20"/>
      <w:lang w:val="en-GB"/>
    </w:rPr>
  </w:style>
  <w:style w:type="paragraph" w:styleId="ListBullet4">
    <w:name w:val="List Bullet 4"/>
    <w:basedOn w:val="Normal"/>
    <w:autoRedefine/>
    <w:rsid w:val="00545050"/>
    <w:pPr>
      <w:tabs>
        <w:tab w:val="num" w:pos="1209"/>
      </w:tabs>
      <w:spacing w:before="60" w:after="120" w:line="240" w:lineRule="auto"/>
      <w:ind w:left="1209" w:hanging="360"/>
    </w:pPr>
    <w:rPr>
      <w:rFonts w:ascii="Times New Roman" w:eastAsia="Times New Roman" w:hAnsi="Times New Roman" w:cs="Times New Roman"/>
      <w:sz w:val="20"/>
      <w:szCs w:val="20"/>
      <w:lang w:val="en-GB"/>
    </w:rPr>
  </w:style>
  <w:style w:type="paragraph" w:styleId="ListBullet5">
    <w:name w:val="List Bullet 5"/>
    <w:basedOn w:val="Normal"/>
    <w:autoRedefine/>
    <w:rsid w:val="00545050"/>
    <w:pPr>
      <w:tabs>
        <w:tab w:val="num" w:pos="1492"/>
      </w:tabs>
      <w:spacing w:before="60" w:after="120" w:line="240" w:lineRule="auto"/>
      <w:ind w:left="1492" w:hanging="360"/>
    </w:pPr>
    <w:rPr>
      <w:rFonts w:ascii="Times New Roman" w:eastAsia="Times New Roman" w:hAnsi="Times New Roman" w:cs="Times New Roman"/>
      <w:sz w:val="20"/>
      <w:szCs w:val="20"/>
      <w:lang w:val="en-GB"/>
    </w:rPr>
  </w:style>
  <w:style w:type="paragraph" w:styleId="ListNumber2">
    <w:name w:val="List Number 2"/>
    <w:basedOn w:val="Normal"/>
    <w:rsid w:val="00545050"/>
    <w:pPr>
      <w:tabs>
        <w:tab w:val="num" w:pos="643"/>
      </w:tabs>
      <w:spacing w:before="60" w:after="120" w:line="240" w:lineRule="auto"/>
      <w:ind w:left="643" w:hanging="360"/>
    </w:pPr>
    <w:rPr>
      <w:rFonts w:ascii="Times New Roman" w:eastAsia="Times New Roman" w:hAnsi="Times New Roman" w:cs="Times New Roman"/>
      <w:sz w:val="20"/>
      <w:szCs w:val="20"/>
      <w:lang w:val="en-GB"/>
    </w:rPr>
  </w:style>
  <w:style w:type="paragraph" w:styleId="ListNumber3">
    <w:name w:val="List Number 3"/>
    <w:basedOn w:val="Normal"/>
    <w:rsid w:val="00545050"/>
    <w:pPr>
      <w:tabs>
        <w:tab w:val="num" w:pos="926"/>
      </w:tabs>
      <w:spacing w:before="60" w:after="120" w:line="240" w:lineRule="auto"/>
      <w:ind w:left="926" w:hanging="360"/>
    </w:pPr>
    <w:rPr>
      <w:rFonts w:ascii="Times New Roman" w:eastAsia="Times New Roman" w:hAnsi="Times New Roman" w:cs="Times New Roman"/>
      <w:sz w:val="20"/>
      <w:szCs w:val="20"/>
      <w:lang w:val="en-GB"/>
    </w:rPr>
  </w:style>
  <w:style w:type="paragraph" w:styleId="ListNumber4">
    <w:name w:val="List Number 4"/>
    <w:basedOn w:val="Normal"/>
    <w:rsid w:val="00545050"/>
    <w:pPr>
      <w:tabs>
        <w:tab w:val="num" w:pos="1209"/>
      </w:tabs>
      <w:spacing w:before="60" w:after="120" w:line="240" w:lineRule="auto"/>
      <w:ind w:left="1209" w:hanging="360"/>
    </w:pPr>
    <w:rPr>
      <w:rFonts w:ascii="Times New Roman" w:eastAsia="Times New Roman" w:hAnsi="Times New Roman" w:cs="Times New Roman"/>
      <w:sz w:val="20"/>
      <w:szCs w:val="20"/>
      <w:lang w:val="en-GB"/>
    </w:rPr>
  </w:style>
  <w:style w:type="paragraph" w:styleId="ListNumber5">
    <w:name w:val="List Number 5"/>
    <w:basedOn w:val="Normal"/>
    <w:rsid w:val="00545050"/>
    <w:pPr>
      <w:tabs>
        <w:tab w:val="num" w:pos="1492"/>
      </w:tabs>
      <w:spacing w:before="60" w:after="120" w:line="240" w:lineRule="auto"/>
      <w:ind w:left="1492" w:hanging="360"/>
    </w:pPr>
    <w:rPr>
      <w:rFonts w:ascii="Times New Roman" w:eastAsia="Times New Roman" w:hAnsi="Times New Roman" w:cs="Times New Roman"/>
      <w:sz w:val="20"/>
      <w:szCs w:val="20"/>
      <w:lang w:val="en-GB"/>
    </w:rPr>
  </w:style>
  <w:style w:type="paragraph" w:customStyle="1" w:styleId="Numreradlista">
    <w:name w:val="Numrerad lista"/>
    <w:basedOn w:val="Normal"/>
    <w:rsid w:val="00545050"/>
    <w:pPr>
      <w:keepLines/>
      <w:spacing w:before="40" w:after="40" w:line="240" w:lineRule="atLeast"/>
      <w:ind w:left="576" w:hanging="576"/>
    </w:pPr>
    <w:rPr>
      <w:rFonts w:ascii="Times New Roman" w:eastAsia="Times New Roman" w:hAnsi="Times New Roman" w:cs="Times New Roman"/>
      <w:sz w:val="20"/>
      <w:szCs w:val="20"/>
      <w:lang w:val="en-GB"/>
    </w:rPr>
  </w:style>
  <w:style w:type="paragraph" w:customStyle="1" w:styleId="Computertext">
    <w:name w:val="Computer text"/>
    <w:basedOn w:val="Normal"/>
    <w:rsid w:val="00545050"/>
    <w:pPr>
      <w:keepLines/>
      <w:spacing w:after="0" w:line="260" w:lineRule="atLeast"/>
      <w:ind w:left="567"/>
    </w:pPr>
    <w:rPr>
      <w:rFonts w:ascii="Courier" w:eastAsia="Times New Roman" w:hAnsi="Courier" w:cs="Times New Roman"/>
      <w:sz w:val="18"/>
      <w:szCs w:val="20"/>
    </w:rPr>
  </w:style>
  <w:style w:type="paragraph" w:customStyle="1" w:styleId="Preformatted">
    <w:name w:val="Preformatted"/>
    <w:basedOn w:val="Normal"/>
    <w:rsid w:val="00545050"/>
    <w:pPr>
      <w:numPr>
        <w:ilvl w:val="12"/>
      </w:numPr>
      <w:tabs>
        <w:tab w:val="left" w:pos="720"/>
      </w:tabs>
      <w:spacing w:after="0" w:line="240" w:lineRule="auto"/>
    </w:pPr>
    <w:rPr>
      <w:rFonts w:ascii="Courier" w:eastAsia="Times New Roman" w:hAnsi="Courier" w:cs="Times New Roman"/>
      <w:sz w:val="20"/>
      <w:szCs w:val="20"/>
      <w:lang w:val="en-GB"/>
    </w:rPr>
  </w:style>
  <w:style w:type="paragraph" w:customStyle="1" w:styleId="tabletext0">
    <w:name w:val="table text"/>
    <w:basedOn w:val="Normal"/>
    <w:rsid w:val="00545050"/>
    <w:pPr>
      <w:keepLines/>
      <w:spacing w:before="20" w:after="20" w:line="240" w:lineRule="atLeast"/>
    </w:pPr>
    <w:rPr>
      <w:rFonts w:ascii="Times New Roman" w:eastAsia="Times New Roman" w:hAnsi="Times New Roman" w:cs="Times New Roman"/>
      <w:sz w:val="20"/>
      <w:szCs w:val="20"/>
      <w:lang w:val="sv-SE"/>
    </w:rPr>
  </w:style>
  <w:style w:type="paragraph" w:customStyle="1" w:styleId="Reference">
    <w:name w:val="Reference"/>
    <w:basedOn w:val="ListBullet2"/>
    <w:autoRedefine/>
    <w:rsid w:val="00545050"/>
    <w:pPr>
      <w:tabs>
        <w:tab w:val="clear" w:pos="643"/>
      </w:tabs>
      <w:ind w:left="0" w:firstLine="0"/>
    </w:pPr>
    <w:rPr>
      <w:i/>
    </w:rPr>
  </w:style>
  <w:style w:type="paragraph" w:customStyle="1" w:styleId="OM-Bulletlist10p">
    <w:name w:val="OM - Bullet list 10p"/>
    <w:basedOn w:val="Normal"/>
    <w:autoRedefine/>
    <w:rsid w:val="00545050"/>
    <w:pPr>
      <w:tabs>
        <w:tab w:val="num" w:pos="360"/>
      </w:tabs>
      <w:spacing w:before="60" w:after="60" w:line="240" w:lineRule="auto"/>
      <w:ind w:left="360" w:hanging="360"/>
    </w:pPr>
    <w:rPr>
      <w:rFonts w:ascii="Times New Roman" w:eastAsia="Times New Roman" w:hAnsi="Times New Roman" w:cs="Times New Roman"/>
      <w:sz w:val="20"/>
      <w:szCs w:val="20"/>
    </w:rPr>
  </w:style>
  <w:style w:type="paragraph" w:customStyle="1" w:styleId="dt">
    <w:name w:val="dt"/>
    <w:basedOn w:val="Normal"/>
    <w:rsid w:val="00545050"/>
    <w:pPr>
      <w:spacing w:after="60" w:line="240" w:lineRule="auto"/>
      <w:ind w:left="567"/>
    </w:pPr>
    <w:rPr>
      <w:rFonts w:ascii="Times New Roman" w:eastAsia="Times New Roman" w:hAnsi="Times New Roman" w:cs="Times New Roman"/>
      <w:sz w:val="20"/>
      <w:szCs w:val="20"/>
    </w:rPr>
  </w:style>
  <w:style w:type="paragraph" w:customStyle="1" w:styleId="t">
    <w:name w:val="t"/>
    <w:basedOn w:val="Normal"/>
    <w:rsid w:val="00545050"/>
    <w:pPr>
      <w:spacing w:before="60" w:after="0" w:line="240" w:lineRule="auto"/>
    </w:pPr>
    <w:rPr>
      <w:rFonts w:ascii="Times New Roman" w:eastAsia="Times New Roman" w:hAnsi="Times New Roman" w:cs="Times New Roman"/>
      <w:i/>
      <w:sz w:val="20"/>
      <w:szCs w:val="20"/>
    </w:rPr>
  </w:style>
  <w:style w:type="paragraph" w:customStyle="1" w:styleId="OM-bodydense">
    <w:name w:val="OM - bodydense"/>
    <w:basedOn w:val="Normal"/>
    <w:rsid w:val="00545050"/>
    <w:pPr>
      <w:spacing w:after="40" w:line="240" w:lineRule="auto"/>
    </w:pPr>
    <w:rPr>
      <w:rFonts w:ascii="Times New Roman" w:eastAsia="Times New Roman" w:hAnsi="Times New Roman" w:cs="Times New Roman"/>
      <w:szCs w:val="20"/>
    </w:rPr>
  </w:style>
  <w:style w:type="paragraph" w:customStyle="1" w:styleId="OM-pTabletext">
    <w:name w:val="OM - p_Table text"/>
    <w:basedOn w:val="Normal"/>
    <w:autoRedefine/>
    <w:rsid w:val="00545050"/>
    <w:pPr>
      <w:tabs>
        <w:tab w:val="left" w:pos="1138"/>
      </w:tabs>
      <w:spacing w:before="60" w:after="20" w:line="60" w:lineRule="atLeast"/>
    </w:pPr>
    <w:rPr>
      <w:rFonts w:ascii="Times New Roman" w:eastAsia="Times New Roman" w:hAnsi="Times New Roman" w:cs="Times New Roman"/>
      <w:sz w:val="20"/>
      <w:szCs w:val="20"/>
    </w:rPr>
  </w:style>
  <w:style w:type="paragraph" w:customStyle="1" w:styleId="OM-pHeading2">
    <w:name w:val="OM - p_Heading 2"/>
    <w:basedOn w:val="Normal"/>
    <w:next w:val="Normal"/>
    <w:rsid w:val="00545050"/>
    <w:pPr>
      <w:keepNext/>
      <w:keepLines/>
      <w:spacing w:before="360" w:after="120" w:line="360" w:lineRule="atLeast"/>
      <w:outlineLvl w:val="1"/>
    </w:pPr>
    <w:rPr>
      <w:rFonts w:ascii="Verdana" w:eastAsia="Times New Roman" w:hAnsi="Verdana" w:cs="Times New Roman"/>
      <w:b/>
      <w:sz w:val="32"/>
      <w:szCs w:val="20"/>
    </w:rPr>
  </w:style>
  <w:style w:type="paragraph" w:customStyle="1" w:styleId="OM-pHeading3">
    <w:name w:val="OM - p_Heading 3"/>
    <w:basedOn w:val="OM-pHeading2"/>
    <w:next w:val="Normal"/>
    <w:rsid w:val="00545050"/>
    <w:pPr>
      <w:tabs>
        <w:tab w:val="left" w:pos="1009"/>
      </w:tabs>
      <w:spacing w:before="240" w:after="60" w:line="240" w:lineRule="atLeast"/>
      <w:outlineLvl w:val="2"/>
    </w:pPr>
    <w:rPr>
      <w:sz w:val="24"/>
    </w:rPr>
  </w:style>
  <w:style w:type="paragraph" w:customStyle="1" w:styleId="Content">
    <w:name w:val="Content"/>
    <w:basedOn w:val="Normal"/>
    <w:autoRedefine/>
    <w:rsid w:val="00545050"/>
    <w:pPr>
      <w:keepNext/>
      <w:tabs>
        <w:tab w:val="left" w:pos="0"/>
      </w:tabs>
      <w:spacing w:before="60" w:after="240" w:line="240" w:lineRule="auto"/>
      <w:ind w:left="-1701"/>
    </w:pPr>
    <w:rPr>
      <w:rFonts w:ascii="Verdana" w:eastAsia="Times New Roman" w:hAnsi="Verdana" w:cs="Times New Roman"/>
      <w:b/>
      <w:sz w:val="48"/>
      <w:szCs w:val="20"/>
      <w:lang w:val="en-GB"/>
    </w:rPr>
  </w:style>
  <w:style w:type="paragraph" w:styleId="BlockText">
    <w:name w:val="Block Text"/>
    <w:basedOn w:val="Normal"/>
    <w:rsid w:val="00545050"/>
    <w:pPr>
      <w:spacing w:before="60" w:after="120" w:line="240" w:lineRule="auto"/>
      <w:ind w:left="1440" w:right="1440"/>
    </w:pPr>
    <w:rPr>
      <w:rFonts w:ascii="Times New Roman" w:eastAsia="Times New Roman" w:hAnsi="Times New Roman" w:cs="Times New Roman"/>
      <w:sz w:val="20"/>
      <w:szCs w:val="20"/>
      <w:lang w:val="en-GB"/>
    </w:rPr>
  </w:style>
  <w:style w:type="paragraph" w:styleId="BodyText2">
    <w:name w:val="Body Text 2"/>
    <w:basedOn w:val="Normal"/>
    <w:link w:val="BodyText2Char"/>
    <w:rsid w:val="00545050"/>
    <w:pPr>
      <w:spacing w:before="60" w:after="120" w:line="480" w:lineRule="auto"/>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rsid w:val="00545050"/>
    <w:rPr>
      <w:lang w:val="en-GB"/>
    </w:rPr>
  </w:style>
  <w:style w:type="paragraph" w:styleId="BodyText3">
    <w:name w:val="Body Text 3"/>
    <w:basedOn w:val="Normal"/>
    <w:link w:val="BodyText3Char"/>
    <w:rsid w:val="00545050"/>
    <w:pPr>
      <w:spacing w:before="60"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545050"/>
    <w:rPr>
      <w:sz w:val="16"/>
      <w:szCs w:val="16"/>
      <w:lang w:val="en-GB"/>
    </w:rPr>
  </w:style>
  <w:style w:type="paragraph" w:styleId="BodyTextFirstIndent">
    <w:name w:val="Body Text First Indent"/>
    <w:basedOn w:val="BodyText"/>
    <w:link w:val="BodyTextFirstIndentChar"/>
    <w:rsid w:val="0054505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60" w:after="120" w:line="240" w:lineRule="auto"/>
    </w:pPr>
    <w:rPr>
      <w:rFonts w:ascii="Times New Roman" w:hAnsi="Times New Roman"/>
      <w:sz w:val="20"/>
      <w:lang w:val="en-GB" w:eastAsia="en-US"/>
    </w:rPr>
  </w:style>
  <w:style w:type="character" w:customStyle="1" w:styleId="BodyTextChar1">
    <w:name w:val="Body Text Char1"/>
    <w:aliases w:val="Löptext Char1"/>
    <w:basedOn w:val="DefaultParagraphFont"/>
    <w:link w:val="BodyText"/>
    <w:rsid w:val="00545050"/>
    <w:rPr>
      <w:rFonts w:ascii="Arial Narrow" w:hAnsi="Arial Narrow"/>
      <w:sz w:val="22"/>
      <w:lang w:eastAsia="sv-SE"/>
    </w:rPr>
  </w:style>
  <w:style w:type="character" w:customStyle="1" w:styleId="BodyTextFirstIndentChar">
    <w:name w:val="Body Text First Indent Char"/>
    <w:basedOn w:val="BodyTextChar1"/>
    <w:link w:val="BodyTextFirstIndent"/>
    <w:rsid w:val="00545050"/>
    <w:rPr>
      <w:rFonts w:ascii="Arial Narrow" w:hAnsi="Arial Narrow"/>
      <w:sz w:val="22"/>
      <w:lang w:val="en-GB" w:eastAsia="sv-SE"/>
    </w:rPr>
  </w:style>
  <w:style w:type="paragraph" w:styleId="BodyTextIndent">
    <w:name w:val="Body Text Indent"/>
    <w:basedOn w:val="Normal"/>
    <w:link w:val="BodyTextIndentChar"/>
    <w:rsid w:val="00545050"/>
    <w:pPr>
      <w:spacing w:before="60" w:after="120" w:line="240" w:lineRule="auto"/>
      <w:ind w:left="283"/>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545050"/>
    <w:rPr>
      <w:lang w:val="en-GB"/>
    </w:rPr>
  </w:style>
  <w:style w:type="paragraph" w:styleId="BodyTextFirstIndent2">
    <w:name w:val="Body Text First Indent 2"/>
    <w:basedOn w:val="BodyTextIndent"/>
    <w:link w:val="BodyTextFirstIndent2Char"/>
    <w:rsid w:val="00545050"/>
    <w:pPr>
      <w:ind w:firstLine="210"/>
    </w:pPr>
  </w:style>
  <w:style w:type="character" w:customStyle="1" w:styleId="BodyTextFirstIndent2Char">
    <w:name w:val="Body Text First Indent 2 Char"/>
    <w:basedOn w:val="BodyTextIndentChar"/>
    <w:link w:val="BodyTextFirstIndent2"/>
    <w:rsid w:val="00545050"/>
    <w:rPr>
      <w:lang w:val="en-GB"/>
    </w:rPr>
  </w:style>
  <w:style w:type="paragraph" w:styleId="BodyTextIndent2">
    <w:name w:val="Body Text Indent 2"/>
    <w:basedOn w:val="Normal"/>
    <w:link w:val="BodyTextIndent2Char"/>
    <w:rsid w:val="00545050"/>
    <w:pPr>
      <w:spacing w:before="60" w:after="120" w:line="480" w:lineRule="auto"/>
      <w:ind w:left="283"/>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rsid w:val="00545050"/>
    <w:rPr>
      <w:lang w:val="en-GB"/>
    </w:rPr>
  </w:style>
  <w:style w:type="paragraph" w:styleId="BodyTextIndent3">
    <w:name w:val="Body Text Indent 3"/>
    <w:basedOn w:val="Normal"/>
    <w:link w:val="BodyTextIndent3Char"/>
    <w:rsid w:val="00545050"/>
    <w:pPr>
      <w:spacing w:before="60" w:after="120" w:line="240" w:lineRule="auto"/>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545050"/>
    <w:rPr>
      <w:sz w:val="16"/>
      <w:szCs w:val="16"/>
      <w:lang w:val="en-GB"/>
    </w:rPr>
  </w:style>
  <w:style w:type="paragraph" w:styleId="Caption">
    <w:name w:val="caption"/>
    <w:basedOn w:val="Normal"/>
    <w:next w:val="Normal"/>
    <w:qFormat/>
    <w:rsid w:val="00545050"/>
    <w:pPr>
      <w:spacing w:before="120" w:after="120" w:line="240" w:lineRule="auto"/>
    </w:pPr>
    <w:rPr>
      <w:rFonts w:ascii="Times New Roman" w:eastAsia="Times New Roman" w:hAnsi="Times New Roman" w:cs="Times New Roman"/>
      <w:b/>
      <w:bCs/>
      <w:sz w:val="20"/>
      <w:szCs w:val="20"/>
      <w:lang w:val="en-GB"/>
    </w:rPr>
  </w:style>
  <w:style w:type="paragraph" w:styleId="Closing">
    <w:name w:val="Closing"/>
    <w:basedOn w:val="Normal"/>
    <w:link w:val="ClosingChar"/>
    <w:rsid w:val="00545050"/>
    <w:pPr>
      <w:spacing w:before="60" w:after="120" w:line="240" w:lineRule="auto"/>
      <w:ind w:left="4252"/>
    </w:pPr>
    <w:rPr>
      <w:rFonts w:ascii="Times New Roman" w:eastAsia="Times New Roman" w:hAnsi="Times New Roman" w:cs="Times New Roman"/>
      <w:sz w:val="20"/>
      <w:szCs w:val="20"/>
      <w:lang w:val="en-GB"/>
    </w:rPr>
  </w:style>
  <w:style w:type="character" w:customStyle="1" w:styleId="ClosingChar">
    <w:name w:val="Closing Char"/>
    <w:basedOn w:val="DefaultParagraphFont"/>
    <w:link w:val="Closing"/>
    <w:rsid w:val="00545050"/>
    <w:rPr>
      <w:lang w:val="en-GB"/>
    </w:rPr>
  </w:style>
  <w:style w:type="paragraph" w:styleId="Date">
    <w:name w:val="Date"/>
    <w:basedOn w:val="Normal"/>
    <w:next w:val="Normal"/>
    <w:link w:val="Date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DateChar">
    <w:name w:val="Date Char"/>
    <w:basedOn w:val="DefaultParagraphFont"/>
    <w:link w:val="Date"/>
    <w:rsid w:val="00545050"/>
    <w:rPr>
      <w:lang w:val="en-GB"/>
    </w:rPr>
  </w:style>
  <w:style w:type="paragraph" w:styleId="E-mailSignature">
    <w:name w:val="E-mail Signature"/>
    <w:basedOn w:val="Normal"/>
    <w:link w:val="E-mailSignature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E-mailSignatureChar">
    <w:name w:val="E-mail Signature Char"/>
    <w:basedOn w:val="DefaultParagraphFont"/>
    <w:link w:val="E-mailSignature"/>
    <w:rsid w:val="00545050"/>
    <w:rPr>
      <w:lang w:val="en-GB"/>
    </w:rPr>
  </w:style>
  <w:style w:type="paragraph" w:styleId="EndnoteText">
    <w:name w:val="endnote text"/>
    <w:basedOn w:val="Normal"/>
    <w:link w:val="EndnoteText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rsid w:val="00545050"/>
    <w:rPr>
      <w:lang w:val="en-GB"/>
    </w:rPr>
  </w:style>
  <w:style w:type="paragraph" w:styleId="EnvelopeAddress">
    <w:name w:val="envelope address"/>
    <w:basedOn w:val="Normal"/>
    <w:rsid w:val="00545050"/>
    <w:pPr>
      <w:framePr w:w="7920" w:h="1980" w:hRule="exact" w:hSpace="180" w:wrap="auto" w:hAnchor="page" w:xAlign="center" w:yAlign="bottom"/>
      <w:spacing w:before="60" w:after="120" w:line="240" w:lineRule="auto"/>
      <w:ind w:left="2880"/>
    </w:pPr>
    <w:rPr>
      <w:rFonts w:ascii="Arial" w:eastAsia="Times New Roman" w:hAnsi="Arial" w:cs="Arial"/>
      <w:sz w:val="24"/>
      <w:szCs w:val="24"/>
      <w:lang w:val="en-GB"/>
    </w:rPr>
  </w:style>
  <w:style w:type="paragraph" w:styleId="EnvelopeReturn">
    <w:name w:val="envelope return"/>
    <w:basedOn w:val="Normal"/>
    <w:rsid w:val="00545050"/>
    <w:pPr>
      <w:spacing w:before="60" w:after="120" w:line="240" w:lineRule="auto"/>
    </w:pPr>
    <w:rPr>
      <w:rFonts w:ascii="Arial" w:eastAsia="Times New Roman" w:hAnsi="Arial" w:cs="Arial"/>
      <w:sz w:val="20"/>
      <w:szCs w:val="20"/>
      <w:lang w:val="en-GB"/>
    </w:rPr>
  </w:style>
  <w:style w:type="paragraph" w:styleId="HTMLAddress">
    <w:name w:val="HTML Address"/>
    <w:basedOn w:val="Normal"/>
    <w:link w:val="HTMLAddressChar"/>
    <w:rsid w:val="00545050"/>
    <w:pPr>
      <w:spacing w:before="60" w:after="120" w:line="240" w:lineRule="auto"/>
    </w:pPr>
    <w:rPr>
      <w:rFonts w:ascii="Times New Roman" w:eastAsia="Times New Roman" w:hAnsi="Times New Roman" w:cs="Times New Roman"/>
      <w:i/>
      <w:iCs/>
      <w:sz w:val="20"/>
      <w:szCs w:val="20"/>
      <w:lang w:val="en-GB"/>
    </w:rPr>
  </w:style>
  <w:style w:type="character" w:customStyle="1" w:styleId="HTMLAddressChar">
    <w:name w:val="HTML Address Char"/>
    <w:basedOn w:val="DefaultParagraphFont"/>
    <w:link w:val="HTMLAddress"/>
    <w:rsid w:val="00545050"/>
    <w:rPr>
      <w:i/>
      <w:iCs/>
      <w:lang w:val="en-GB"/>
    </w:rPr>
  </w:style>
  <w:style w:type="paragraph" w:styleId="HTMLPreformatted">
    <w:name w:val="HTML Preformatted"/>
    <w:basedOn w:val="Normal"/>
    <w:link w:val="HTMLPreformattedChar"/>
    <w:rsid w:val="00545050"/>
    <w:pPr>
      <w:spacing w:before="60" w:after="12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rsid w:val="00545050"/>
    <w:rPr>
      <w:rFonts w:ascii="Courier New" w:hAnsi="Courier New" w:cs="Courier New"/>
      <w:lang w:val="en-GB"/>
    </w:rPr>
  </w:style>
  <w:style w:type="paragraph" w:styleId="Index6">
    <w:name w:val="index 6"/>
    <w:basedOn w:val="Normal"/>
    <w:next w:val="Normal"/>
    <w:autoRedefine/>
    <w:rsid w:val="00545050"/>
    <w:pPr>
      <w:spacing w:before="60" w:after="120" w:line="240" w:lineRule="auto"/>
      <w:ind w:left="1200" w:hanging="200"/>
    </w:pPr>
    <w:rPr>
      <w:rFonts w:ascii="Times New Roman" w:eastAsia="Times New Roman" w:hAnsi="Times New Roman" w:cs="Times New Roman"/>
      <w:sz w:val="20"/>
      <w:szCs w:val="20"/>
      <w:lang w:val="en-GB"/>
    </w:rPr>
  </w:style>
  <w:style w:type="paragraph" w:styleId="Index7">
    <w:name w:val="index 7"/>
    <w:basedOn w:val="Normal"/>
    <w:next w:val="Normal"/>
    <w:autoRedefine/>
    <w:rsid w:val="00545050"/>
    <w:pPr>
      <w:spacing w:before="60" w:after="120" w:line="240" w:lineRule="auto"/>
      <w:ind w:left="1400" w:hanging="200"/>
    </w:pPr>
    <w:rPr>
      <w:rFonts w:ascii="Times New Roman" w:eastAsia="Times New Roman" w:hAnsi="Times New Roman" w:cs="Times New Roman"/>
      <w:sz w:val="20"/>
      <w:szCs w:val="20"/>
      <w:lang w:val="en-GB"/>
    </w:rPr>
  </w:style>
  <w:style w:type="paragraph" w:styleId="Index8">
    <w:name w:val="index 8"/>
    <w:basedOn w:val="Normal"/>
    <w:next w:val="Normal"/>
    <w:autoRedefine/>
    <w:rsid w:val="00545050"/>
    <w:pPr>
      <w:spacing w:before="60" w:after="120" w:line="240" w:lineRule="auto"/>
      <w:ind w:left="1600" w:hanging="200"/>
    </w:pPr>
    <w:rPr>
      <w:rFonts w:ascii="Times New Roman" w:eastAsia="Times New Roman" w:hAnsi="Times New Roman" w:cs="Times New Roman"/>
      <w:sz w:val="20"/>
      <w:szCs w:val="20"/>
      <w:lang w:val="en-GB"/>
    </w:rPr>
  </w:style>
  <w:style w:type="paragraph" w:styleId="Index9">
    <w:name w:val="index 9"/>
    <w:basedOn w:val="Normal"/>
    <w:next w:val="Normal"/>
    <w:autoRedefine/>
    <w:rsid w:val="00545050"/>
    <w:pPr>
      <w:spacing w:before="60" w:after="120" w:line="240" w:lineRule="auto"/>
      <w:ind w:left="1800" w:hanging="200"/>
    </w:pPr>
    <w:rPr>
      <w:rFonts w:ascii="Times New Roman" w:eastAsia="Times New Roman" w:hAnsi="Times New Roman" w:cs="Times New Roman"/>
      <w:sz w:val="20"/>
      <w:szCs w:val="20"/>
      <w:lang w:val="en-GB"/>
    </w:rPr>
  </w:style>
  <w:style w:type="paragraph" w:styleId="List">
    <w:name w:val="List"/>
    <w:basedOn w:val="Normal"/>
    <w:rsid w:val="00545050"/>
    <w:pPr>
      <w:spacing w:before="60" w:after="120" w:line="240" w:lineRule="auto"/>
      <w:ind w:left="283" w:hanging="283"/>
    </w:pPr>
    <w:rPr>
      <w:rFonts w:ascii="Times New Roman" w:eastAsia="Times New Roman" w:hAnsi="Times New Roman" w:cs="Times New Roman"/>
      <w:sz w:val="20"/>
      <w:szCs w:val="20"/>
      <w:lang w:val="en-GB"/>
    </w:rPr>
  </w:style>
  <w:style w:type="paragraph" w:styleId="List2">
    <w:name w:val="List 2"/>
    <w:basedOn w:val="Normal"/>
    <w:rsid w:val="00545050"/>
    <w:pPr>
      <w:spacing w:before="60" w:after="120" w:line="240" w:lineRule="auto"/>
      <w:ind w:left="566" w:hanging="283"/>
    </w:pPr>
    <w:rPr>
      <w:rFonts w:ascii="Times New Roman" w:eastAsia="Times New Roman" w:hAnsi="Times New Roman" w:cs="Times New Roman"/>
      <w:sz w:val="20"/>
      <w:szCs w:val="20"/>
      <w:lang w:val="en-GB"/>
    </w:rPr>
  </w:style>
  <w:style w:type="paragraph" w:styleId="List3">
    <w:name w:val="List 3"/>
    <w:basedOn w:val="Normal"/>
    <w:rsid w:val="00545050"/>
    <w:pPr>
      <w:spacing w:before="60" w:after="120" w:line="240" w:lineRule="auto"/>
      <w:ind w:left="849" w:hanging="283"/>
    </w:pPr>
    <w:rPr>
      <w:rFonts w:ascii="Times New Roman" w:eastAsia="Times New Roman" w:hAnsi="Times New Roman" w:cs="Times New Roman"/>
      <w:sz w:val="20"/>
      <w:szCs w:val="20"/>
      <w:lang w:val="en-GB"/>
    </w:rPr>
  </w:style>
  <w:style w:type="paragraph" w:styleId="List4">
    <w:name w:val="List 4"/>
    <w:basedOn w:val="Normal"/>
    <w:rsid w:val="00545050"/>
    <w:pPr>
      <w:spacing w:before="60" w:after="120" w:line="240" w:lineRule="auto"/>
      <w:ind w:left="1132" w:hanging="283"/>
    </w:pPr>
    <w:rPr>
      <w:rFonts w:ascii="Times New Roman" w:eastAsia="Times New Roman" w:hAnsi="Times New Roman" w:cs="Times New Roman"/>
      <w:sz w:val="20"/>
      <w:szCs w:val="20"/>
      <w:lang w:val="en-GB"/>
    </w:rPr>
  </w:style>
  <w:style w:type="paragraph" w:styleId="List5">
    <w:name w:val="List 5"/>
    <w:basedOn w:val="Normal"/>
    <w:rsid w:val="00545050"/>
    <w:pPr>
      <w:spacing w:before="60" w:after="120" w:line="240" w:lineRule="auto"/>
      <w:ind w:left="1415" w:hanging="283"/>
    </w:pPr>
    <w:rPr>
      <w:rFonts w:ascii="Times New Roman" w:eastAsia="Times New Roman" w:hAnsi="Times New Roman" w:cs="Times New Roman"/>
      <w:sz w:val="20"/>
      <w:szCs w:val="20"/>
      <w:lang w:val="en-GB"/>
    </w:rPr>
  </w:style>
  <w:style w:type="paragraph" w:styleId="ListContinue">
    <w:name w:val="List Continue"/>
    <w:basedOn w:val="Normal"/>
    <w:rsid w:val="00545050"/>
    <w:pPr>
      <w:spacing w:before="60" w:after="120" w:line="240" w:lineRule="auto"/>
      <w:ind w:left="283"/>
    </w:pPr>
    <w:rPr>
      <w:rFonts w:ascii="Times New Roman" w:eastAsia="Times New Roman" w:hAnsi="Times New Roman" w:cs="Times New Roman"/>
      <w:sz w:val="20"/>
      <w:szCs w:val="20"/>
      <w:lang w:val="en-GB"/>
    </w:rPr>
  </w:style>
  <w:style w:type="paragraph" w:styleId="ListContinue2">
    <w:name w:val="List Continue 2"/>
    <w:basedOn w:val="Normal"/>
    <w:rsid w:val="00545050"/>
    <w:pPr>
      <w:spacing w:before="60" w:after="120" w:line="240" w:lineRule="auto"/>
      <w:ind w:left="566"/>
    </w:pPr>
    <w:rPr>
      <w:rFonts w:ascii="Times New Roman" w:eastAsia="Times New Roman" w:hAnsi="Times New Roman" w:cs="Times New Roman"/>
      <w:sz w:val="20"/>
      <w:szCs w:val="20"/>
      <w:lang w:val="en-GB"/>
    </w:rPr>
  </w:style>
  <w:style w:type="paragraph" w:styleId="ListContinue3">
    <w:name w:val="List Continue 3"/>
    <w:basedOn w:val="Normal"/>
    <w:rsid w:val="00545050"/>
    <w:pPr>
      <w:spacing w:before="60" w:after="120" w:line="240" w:lineRule="auto"/>
      <w:ind w:left="849"/>
    </w:pPr>
    <w:rPr>
      <w:rFonts w:ascii="Times New Roman" w:eastAsia="Times New Roman" w:hAnsi="Times New Roman" w:cs="Times New Roman"/>
      <w:sz w:val="20"/>
      <w:szCs w:val="20"/>
      <w:lang w:val="en-GB"/>
    </w:rPr>
  </w:style>
  <w:style w:type="paragraph" w:styleId="ListContinue4">
    <w:name w:val="List Continue 4"/>
    <w:basedOn w:val="Normal"/>
    <w:rsid w:val="00545050"/>
    <w:pPr>
      <w:spacing w:before="60" w:after="120" w:line="240" w:lineRule="auto"/>
      <w:ind w:left="1132"/>
    </w:pPr>
    <w:rPr>
      <w:rFonts w:ascii="Times New Roman" w:eastAsia="Times New Roman" w:hAnsi="Times New Roman" w:cs="Times New Roman"/>
      <w:sz w:val="20"/>
      <w:szCs w:val="20"/>
      <w:lang w:val="en-GB"/>
    </w:rPr>
  </w:style>
  <w:style w:type="paragraph" w:styleId="ListContinue5">
    <w:name w:val="List Continue 5"/>
    <w:basedOn w:val="Normal"/>
    <w:rsid w:val="00545050"/>
    <w:pPr>
      <w:spacing w:before="60" w:after="120" w:line="240" w:lineRule="auto"/>
      <w:ind w:left="1415"/>
    </w:pPr>
    <w:rPr>
      <w:rFonts w:ascii="Times New Roman" w:eastAsia="Times New Roman" w:hAnsi="Times New Roman" w:cs="Times New Roman"/>
      <w:sz w:val="20"/>
      <w:szCs w:val="20"/>
      <w:lang w:val="en-GB"/>
    </w:rPr>
  </w:style>
  <w:style w:type="paragraph" w:styleId="MacroText">
    <w:name w:val="macro"/>
    <w:link w:val="MacroTextChar"/>
    <w:rsid w:val="00545050"/>
    <w:pPr>
      <w:tabs>
        <w:tab w:val="left" w:pos="480"/>
        <w:tab w:val="left" w:pos="960"/>
        <w:tab w:val="left" w:pos="1440"/>
        <w:tab w:val="left" w:pos="1920"/>
        <w:tab w:val="left" w:pos="2400"/>
        <w:tab w:val="left" w:pos="2880"/>
        <w:tab w:val="left" w:pos="3360"/>
        <w:tab w:val="left" w:pos="3840"/>
        <w:tab w:val="left" w:pos="4320"/>
      </w:tabs>
      <w:spacing w:before="60" w:after="120"/>
    </w:pPr>
    <w:rPr>
      <w:rFonts w:ascii="Courier New" w:hAnsi="Courier New" w:cs="Courier New"/>
      <w:lang w:val="en-GB"/>
    </w:rPr>
  </w:style>
  <w:style w:type="character" w:customStyle="1" w:styleId="MacroTextChar">
    <w:name w:val="Macro Text Char"/>
    <w:basedOn w:val="DefaultParagraphFont"/>
    <w:link w:val="MacroText"/>
    <w:rsid w:val="00545050"/>
    <w:rPr>
      <w:rFonts w:ascii="Courier New" w:hAnsi="Courier New" w:cs="Courier New"/>
      <w:lang w:val="en-GB"/>
    </w:rPr>
  </w:style>
  <w:style w:type="paragraph" w:styleId="NoteHeading">
    <w:name w:val="Note Heading"/>
    <w:basedOn w:val="Normal"/>
    <w:next w:val="Normal"/>
    <w:link w:val="NoteHeading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NoteHeadingChar">
    <w:name w:val="Note Heading Char"/>
    <w:basedOn w:val="DefaultParagraphFont"/>
    <w:link w:val="NoteHeading"/>
    <w:rsid w:val="00545050"/>
    <w:rPr>
      <w:lang w:val="en-GB"/>
    </w:rPr>
  </w:style>
  <w:style w:type="paragraph" w:styleId="Salutation">
    <w:name w:val="Salutation"/>
    <w:basedOn w:val="Normal"/>
    <w:next w:val="Normal"/>
    <w:link w:val="Salutation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SalutationChar">
    <w:name w:val="Salutation Char"/>
    <w:basedOn w:val="DefaultParagraphFont"/>
    <w:link w:val="Salutation"/>
    <w:rsid w:val="00545050"/>
    <w:rPr>
      <w:lang w:val="en-GB"/>
    </w:rPr>
  </w:style>
  <w:style w:type="paragraph" w:styleId="Signature">
    <w:name w:val="Signature"/>
    <w:basedOn w:val="Normal"/>
    <w:link w:val="SignatureChar"/>
    <w:rsid w:val="00545050"/>
    <w:pPr>
      <w:spacing w:before="60" w:after="120" w:line="240" w:lineRule="auto"/>
      <w:ind w:left="4252"/>
    </w:pPr>
    <w:rPr>
      <w:rFonts w:ascii="Times New Roman" w:eastAsia="Times New Roman" w:hAnsi="Times New Roman" w:cs="Times New Roman"/>
      <w:sz w:val="20"/>
      <w:szCs w:val="20"/>
      <w:lang w:val="en-GB"/>
    </w:rPr>
  </w:style>
  <w:style w:type="character" w:customStyle="1" w:styleId="SignatureChar">
    <w:name w:val="Signature Char"/>
    <w:basedOn w:val="DefaultParagraphFont"/>
    <w:link w:val="Signature"/>
    <w:rsid w:val="00545050"/>
    <w:rPr>
      <w:lang w:val="en-GB"/>
    </w:rPr>
  </w:style>
  <w:style w:type="paragraph" w:styleId="Subtitle">
    <w:name w:val="Subtitle"/>
    <w:basedOn w:val="Normal"/>
    <w:link w:val="SubtitleChar"/>
    <w:qFormat/>
    <w:rsid w:val="00545050"/>
    <w:pPr>
      <w:spacing w:before="60" w:after="60" w:line="240" w:lineRule="auto"/>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545050"/>
    <w:rPr>
      <w:rFonts w:ascii="Arial" w:hAnsi="Arial" w:cs="Arial"/>
      <w:sz w:val="24"/>
      <w:szCs w:val="24"/>
      <w:lang w:val="en-GB"/>
    </w:rPr>
  </w:style>
  <w:style w:type="paragraph" w:styleId="TableofAuthorities">
    <w:name w:val="table of authorities"/>
    <w:basedOn w:val="Normal"/>
    <w:next w:val="Normal"/>
    <w:rsid w:val="00545050"/>
    <w:pPr>
      <w:spacing w:before="60" w:after="120" w:line="240" w:lineRule="auto"/>
      <w:ind w:left="200" w:hanging="200"/>
    </w:pPr>
    <w:rPr>
      <w:rFonts w:ascii="Times New Roman" w:eastAsia="Times New Roman" w:hAnsi="Times New Roman" w:cs="Times New Roman"/>
      <w:sz w:val="20"/>
      <w:szCs w:val="20"/>
      <w:lang w:val="en-GB"/>
    </w:rPr>
  </w:style>
  <w:style w:type="paragraph" w:styleId="TableofFigures">
    <w:name w:val="table of figures"/>
    <w:basedOn w:val="Normal"/>
    <w:next w:val="Normal"/>
    <w:rsid w:val="00545050"/>
    <w:pPr>
      <w:spacing w:before="60" w:after="120" w:line="240" w:lineRule="auto"/>
      <w:ind w:left="400" w:hanging="400"/>
    </w:pPr>
    <w:rPr>
      <w:rFonts w:ascii="Times New Roman" w:eastAsia="Times New Roman" w:hAnsi="Times New Roman" w:cs="Times New Roman"/>
      <w:sz w:val="20"/>
      <w:szCs w:val="20"/>
      <w:lang w:val="en-GB"/>
    </w:rPr>
  </w:style>
  <w:style w:type="paragraph" w:styleId="TOAHeading">
    <w:name w:val="toa heading"/>
    <w:basedOn w:val="Normal"/>
    <w:next w:val="Normal"/>
    <w:rsid w:val="00545050"/>
    <w:pPr>
      <w:spacing w:before="120" w:after="120" w:line="240" w:lineRule="auto"/>
    </w:pPr>
    <w:rPr>
      <w:rFonts w:ascii="Arial" w:eastAsia="Times New Roman" w:hAnsi="Arial" w:cs="Arial"/>
      <w:b/>
      <w:bCs/>
      <w:sz w:val="24"/>
      <w:szCs w:val="24"/>
      <w:lang w:val="en-GB"/>
    </w:rPr>
  </w:style>
  <w:style w:type="paragraph" w:customStyle="1" w:styleId="OM-pNote">
    <w:name w:val="OM - p_Note"/>
    <w:basedOn w:val="Normal"/>
    <w:autoRedefine/>
    <w:rsid w:val="00545050"/>
    <w:pPr>
      <w:shd w:val="pct10" w:color="auto" w:fill="auto"/>
      <w:spacing w:before="60" w:after="120" w:line="240" w:lineRule="atLeast"/>
      <w:ind w:right="206"/>
    </w:pPr>
    <w:rPr>
      <w:rFonts w:ascii="Times New Roman" w:eastAsia="Times New Roman" w:hAnsi="Times New Roman" w:cs="Times New Roman"/>
      <w:sz w:val="20"/>
      <w:szCs w:val="20"/>
    </w:rPr>
  </w:style>
  <w:style w:type="paragraph" w:customStyle="1" w:styleId="OM-pBody">
    <w:name w:val="OM - p_Body"/>
    <w:autoRedefine/>
    <w:rsid w:val="00545050"/>
    <w:pPr>
      <w:spacing w:before="60" w:after="120" w:line="240" w:lineRule="atLeast"/>
    </w:pPr>
  </w:style>
  <w:style w:type="paragraph" w:customStyle="1" w:styleId="xl24">
    <w:name w:val="xl24"/>
    <w:basedOn w:val="Normal"/>
    <w:rsid w:val="00545050"/>
    <w:pPr>
      <w:spacing w:before="100" w:beforeAutospacing="1" w:after="100" w:afterAutospacing="1" w:line="240" w:lineRule="auto"/>
    </w:pPr>
    <w:rPr>
      <w:rFonts w:ascii="Arial" w:eastAsia="Times New Roman" w:hAnsi="Arial" w:cs="Arial"/>
      <w:sz w:val="16"/>
      <w:szCs w:val="16"/>
    </w:rPr>
  </w:style>
  <w:style w:type="paragraph" w:customStyle="1" w:styleId="xl25">
    <w:name w:val="xl25"/>
    <w:basedOn w:val="Normal"/>
    <w:rsid w:val="00545050"/>
    <w:pPr>
      <w:pBdr>
        <w:top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6">
    <w:name w:val="xl26"/>
    <w:basedOn w:val="Normal"/>
    <w:rsid w:val="00545050"/>
    <w:pPr>
      <w:pBdr>
        <w:top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7">
    <w:name w:val="xl27"/>
    <w:basedOn w:val="Normal"/>
    <w:rsid w:val="00545050"/>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8">
    <w:name w:val="xl28"/>
    <w:basedOn w:val="Normal"/>
    <w:rsid w:val="00545050"/>
    <w:pPr>
      <w:pBdr>
        <w:top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9">
    <w:name w:val="xl29"/>
    <w:basedOn w:val="Normal"/>
    <w:rsid w:val="00545050"/>
    <w:pPr>
      <w:pBdr>
        <w:top w:val="single" w:sz="12" w:space="0" w:color="auto"/>
        <w:left w:val="single" w:sz="12"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30">
    <w:name w:val="xl30"/>
    <w:basedOn w:val="Normal"/>
    <w:rsid w:val="00545050"/>
    <w:pPr>
      <w:pBdr>
        <w:top w:val="single" w:sz="12" w:space="0" w:color="auto"/>
        <w:lef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1">
    <w:name w:val="xl31"/>
    <w:basedOn w:val="Normal"/>
    <w:rsid w:val="00545050"/>
    <w:pPr>
      <w:pBdr>
        <w:top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2">
    <w:name w:val="xl32"/>
    <w:basedOn w:val="Normal"/>
    <w:rsid w:val="00545050"/>
    <w:pPr>
      <w:pBdr>
        <w:top w:val="single" w:sz="12" w:space="0" w:color="auto"/>
        <w:left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3">
    <w:name w:val="xl33"/>
    <w:basedOn w:val="Normal"/>
    <w:rsid w:val="00545050"/>
    <w:pPr>
      <w:pBdr>
        <w:top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4">
    <w:name w:val="xl34"/>
    <w:basedOn w:val="Normal"/>
    <w:rsid w:val="00545050"/>
    <w:pPr>
      <w:pBdr>
        <w:lef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5">
    <w:name w:val="xl35"/>
    <w:basedOn w:val="Normal"/>
    <w:rsid w:val="00545050"/>
    <w:pPr>
      <w:spacing w:before="100" w:beforeAutospacing="1" w:after="100" w:afterAutospacing="1" w:line="240" w:lineRule="auto"/>
      <w:jc w:val="center"/>
    </w:pPr>
    <w:rPr>
      <w:rFonts w:ascii="Arial" w:eastAsia="Times New Roman" w:hAnsi="Arial" w:cs="Arial"/>
      <w:sz w:val="16"/>
      <w:szCs w:val="16"/>
    </w:rPr>
  </w:style>
  <w:style w:type="paragraph" w:customStyle="1" w:styleId="xl36">
    <w:name w:val="xl36"/>
    <w:basedOn w:val="Normal"/>
    <w:rsid w:val="00545050"/>
    <w:pPr>
      <w:pBdr>
        <w:left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7">
    <w:name w:val="xl37"/>
    <w:basedOn w:val="Normal"/>
    <w:rsid w:val="00545050"/>
    <w:pPr>
      <w:pBdr>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8">
    <w:name w:val="xl38"/>
    <w:basedOn w:val="Normal"/>
    <w:rsid w:val="00545050"/>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39">
    <w:name w:val="xl39"/>
    <w:basedOn w:val="Normal"/>
    <w:rsid w:val="00545050"/>
    <w:pPr>
      <w:pBdr>
        <w:top w:val="single" w:sz="12" w:space="0" w:color="auto"/>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0">
    <w:name w:val="xl40"/>
    <w:basedOn w:val="Normal"/>
    <w:rsid w:val="00545050"/>
    <w:pPr>
      <w:pBdr>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1">
    <w:name w:val="xl41"/>
    <w:basedOn w:val="Normal"/>
    <w:rsid w:val="00545050"/>
    <w:pPr>
      <w:pBdr>
        <w:left w:val="single" w:sz="8"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2">
    <w:name w:val="xl42"/>
    <w:basedOn w:val="Normal"/>
    <w:rsid w:val="00545050"/>
    <w:pPr>
      <w:pBdr>
        <w:lef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3">
    <w:name w:val="xl43"/>
    <w:basedOn w:val="Normal"/>
    <w:rsid w:val="00545050"/>
    <w:pP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4">
    <w:name w:val="xl44"/>
    <w:basedOn w:val="Normal"/>
    <w:rsid w:val="00545050"/>
    <w:pPr>
      <w:pBdr>
        <w:left w:val="single" w:sz="12" w:space="0" w:color="auto"/>
        <w:righ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5">
    <w:name w:val="xl45"/>
    <w:basedOn w:val="Normal"/>
    <w:rsid w:val="00545050"/>
    <w:pPr>
      <w:pBdr>
        <w:righ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6">
    <w:name w:val="xl46"/>
    <w:basedOn w:val="Normal"/>
    <w:rsid w:val="00545050"/>
    <w:pPr>
      <w:shd w:val="clear" w:color="auto" w:fill="FFFF00"/>
      <w:spacing w:before="100" w:beforeAutospacing="1" w:after="100" w:afterAutospacing="1" w:line="240" w:lineRule="auto"/>
    </w:pPr>
    <w:rPr>
      <w:rFonts w:ascii="Arial" w:eastAsia="Times New Roman" w:hAnsi="Arial" w:cs="Arial"/>
      <w:sz w:val="16"/>
      <w:szCs w:val="16"/>
    </w:rPr>
  </w:style>
  <w:style w:type="paragraph" w:customStyle="1" w:styleId="xl47">
    <w:name w:val="xl47"/>
    <w:basedOn w:val="Normal"/>
    <w:rsid w:val="00545050"/>
    <w:pPr>
      <w:pBdr>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8">
    <w:name w:val="xl48"/>
    <w:basedOn w:val="Normal"/>
    <w:rsid w:val="00545050"/>
    <w:pPr>
      <w:pBdr>
        <w:left w:val="single" w:sz="8" w:space="0" w:color="auto"/>
        <w:bottom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9">
    <w:name w:val="xl49"/>
    <w:basedOn w:val="Normal"/>
    <w:rsid w:val="00545050"/>
    <w:pPr>
      <w:spacing w:before="100" w:beforeAutospacing="1" w:after="100" w:afterAutospacing="1" w:line="240" w:lineRule="auto"/>
      <w:jc w:val="center"/>
    </w:pPr>
    <w:rPr>
      <w:rFonts w:ascii="Arial" w:eastAsia="Times New Roman" w:hAnsi="Arial" w:cs="Arial"/>
      <w:sz w:val="16"/>
      <w:szCs w:val="16"/>
    </w:rPr>
  </w:style>
  <w:style w:type="paragraph" w:customStyle="1" w:styleId="BulletedList">
    <w:name w:val="Bulleted List"/>
    <w:basedOn w:val="Normal"/>
    <w:rsid w:val="0054505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ulletedlist0">
    <w:name w:val="bulletedlist"/>
    <w:basedOn w:val="Normal"/>
    <w:rsid w:val="00545050"/>
    <w:pPr>
      <w:spacing w:after="0" w:line="240" w:lineRule="auto"/>
    </w:pPr>
    <w:rPr>
      <w:rFonts w:ascii="Arial" w:eastAsia="Times New Roman" w:hAnsi="Arial" w:cs="Arial"/>
      <w:sz w:val="24"/>
      <w:szCs w:val="24"/>
    </w:rPr>
  </w:style>
  <w:style w:type="paragraph" w:customStyle="1" w:styleId="TriangleList">
    <w:name w:val="Triangle List"/>
    <w:rsid w:val="00545050"/>
    <w:pPr>
      <w:widowControl w:val="0"/>
      <w:autoSpaceDE w:val="0"/>
      <w:autoSpaceDN w:val="0"/>
      <w:adjustRightInd w:val="0"/>
      <w:ind w:left="720" w:hanging="432"/>
    </w:pPr>
    <w:rPr>
      <w:rFonts w:ascii="Arial" w:hAnsi="Arial" w:cs="Arial"/>
      <w:sz w:val="24"/>
      <w:szCs w:val="24"/>
    </w:rPr>
  </w:style>
  <w:style w:type="paragraph" w:customStyle="1" w:styleId="Tabletext1">
    <w:name w:val="Table text"/>
    <w:basedOn w:val="BodyText"/>
    <w:rsid w:val="00545050"/>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autoSpaceDE w:val="0"/>
      <w:autoSpaceDN w:val="0"/>
      <w:adjustRightInd w:val="0"/>
      <w:spacing w:line="240" w:lineRule="auto"/>
    </w:pPr>
    <w:rPr>
      <w:rFonts w:ascii="Arial" w:hAnsi="Arial" w:cs="Arial"/>
      <w:sz w:val="18"/>
      <w:szCs w:val="18"/>
      <w:lang w:eastAsia="en-US"/>
    </w:rPr>
  </w:style>
  <w:style w:type="paragraph" w:customStyle="1" w:styleId="CM8">
    <w:name w:val="CM8"/>
    <w:basedOn w:val="Default"/>
    <w:next w:val="Default"/>
    <w:rsid w:val="00545050"/>
    <w:pPr>
      <w:spacing w:after="68"/>
    </w:pPr>
    <w:rPr>
      <w:rFonts w:ascii="Arial Black" w:hAnsi="Arial Black"/>
      <w:color w:val="auto"/>
    </w:rPr>
  </w:style>
  <w:style w:type="paragraph" w:customStyle="1" w:styleId="CM10">
    <w:name w:val="CM10"/>
    <w:basedOn w:val="Default"/>
    <w:next w:val="Default"/>
    <w:rsid w:val="00545050"/>
    <w:pPr>
      <w:spacing w:after="305"/>
    </w:pPr>
    <w:rPr>
      <w:rFonts w:ascii="Arial Black" w:hAnsi="Arial Black"/>
      <w:color w:val="auto"/>
    </w:rPr>
  </w:style>
  <w:style w:type="paragraph" w:customStyle="1" w:styleId="CM5">
    <w:name w:val="CM5"/>
    <w:basedOn w:val="Default"/>
    <w:next w:val="Default"/>
    <w:rsid w:val="00545050"/>
    <w:rPr>
      <w:rFonts w:ascii="Arial Black" w:hAnsi="Arial Black"/>
      <w:color w:val="auto"/>
    </w:rPr>
  </w:style>
  <w:style w:type="paragraph" w:customStyle="1" w:styleId="TableText-small">
    <w:name w:val="Table Text - small"/>
    <w:basedOn w:val="TableText"/>
    <w:rsid w:val="00545050"/>
    <w:pPr>
      <w:spacing w:after="0" w:line="240" w:lineRule="auto"/>
      <w:ind w:left="57" w:right="57"/>
    </w:pPr>
    <w:rPr>
      <w:rFonts w:ascii="Times" w:hAnsi="Times"/>
      <w:lang w:val="en-US"/>
    </w:rPr>
  </w:style>
  <w:style w:type="paragraph" w:customStyle="1" w:styleId="TableHeader-small">
    <w:name w:val="Table Header - small"/>
    <w:basedOn w:val="Normal"/>
    <w:rsid w:val="00545050"/>
    <w:pPr>
      <w:spacing w:before="60" w:after="0" w:line="240" w:lineRule="auto"/>
      <w:ind w:left="57" w:right="57"/>
    </w:pPr>
    <w:rPr>
      <w:rFonts w:ascii="Verdana" w:eastAsia="Times New Roman" w:hAnsi="Verdana" w:cs="Times New Roman"/>
      <w:b/>
      <w:szCs w:val="20"/>
    </w:rPr>
  </w:style>
  <w:style w:type="character" w:customStyle="1" w:styleId="desctext">
    <w:name w:val="desctext"/>
    <w:basedOn w:val="DefaultParagraphFont"/>
    <w:rsid w:val="00545050"/>
  </w:style>
  <w:style w:type="paragraph" w:customStyle="1" w:styleId="StyleBodyArial">
    <w:name w:val="Style Body + Arial"/>
    <w:basedOn w:val="Normal"/>
    <w:link w:val="StyleBodyArialChar"/>
    <w:rsid w:val="00545050"/>
    <w:pPr>
      <w:overflowPunct w:val="0"/>
      <w:autoSpaceDE w:val="0"/>
      <w:autoSpaceDN w:val="0"/>
      <w:adjustRightInd w:val="0"/>
      <w:spacing w:before="60" w:after="60" w:line="240" w:lineRule="auto"/>
      <w:textAlignment w:val="baseline"/>
    </w:pPr>
    <w:rPr>
      <w:rFonts w:ascii="Arial" w:eastAsia="Times New Roman" w:hAnsi="Arial" w:cs="Times New Roman"/>
      <w:sz w:val="20"/>
      <w:szCs w:val="20"/>
      <w:lang w:val="en-GB"/>
    </w:rPr>
  </w:style>
  <w:style w:type="character" w:customStyle="1" w:styleId="StyleBodyArialChar">
    <w:name w:val="Style Body + Arial Char"/>
    <w:basedOn w:val="DefaultParagraphFont"/>
    <w:link w:val="StyleBodyArial"/>
    <w:rsid w:val="00545050"/>
    <w:rPr>
      <w:rFonts w:ascii="Arial" w:hAnsi="Arial"/>
      <w:lang w:val="en-GB"/>
    </w:rPr>
  </w:style>
  <w:style w:type="character" w:customStyle="1" w:styleId="StyleStyleBodyArialBold">
    <w:name w:val="Style Style Body + Arial + Bold"/>
    <w:basedOn w:val="DefaultParagraphFont"/>
    <w:rsid w:val="00545050"/>
    <w:rPr>
      <w:b/>
    </w:rPr>
  </w:style>
  <w:style w:type="paragraph" w:customStyle="1" w:styleId="TableHead">
    <w:name w:val="TableHead"/>
    <w:basedOn w:val="Normal"/>
    <w:rsid w:val="00545050"/>
    <w:pPr>
      <w:keepNext/>
      <w:spacing w:before="60" w:after="60" w:line="240" w:lineRule="auto"/>
      <w:outlineLvl w:val="0"/>
    </w:pPr>
    <w:rPr>
      <w:rFonts w:ascii="Arial" w:eastAsia="Times New Roman" w:hAnsi="Arial" w:cs="Times New Roman"/>
      <w:b/>
      <w:bCs/>
      <w:sz w:val="18"/>
      <w:szCs w:val="20"/>
    </w:rPr>
  </w:style>
  <w:style w:type="paragraph" w:customStyle="1" w:styleId="Heading3Black">
    <w:name w:val="Heading 3 Black"/>
    <w:basedOn w:val="Heading2"/>
    <w:qFormat/>
    <w:rsid w:val="00545050"/>
    <w:pPr>
      <w:keepLines w:val="0"/>
      <w:numPr>
        <w:ilvl w:val="1"/>
      </w:numPr>
      <w:spacing w:line="320" w:lineRule="atLeast"/>
      <w:ind w:left="576" w:hanging="576"/>
    </w:pPr>
    <w:rPr>
      <w:rFonts w:ascii="Arial Narrow" w:hAnsi="Arial Narrow" w:cs="Arial"/>
      <w:bCs/>
      <w:color w:val="000000" w:themeColor="text1"/>
      <w:kern w:val="32"/>
      <w:sz w:val="24"/>
      <w:szCs w:val="32"/>
      <w:lang w:eastAsia="en-US"/>
    </w:rPr>
  </w:style>
  <w:style w:type="paragraph" w:customStyle="1" w:styleId="Charttop">
    <w:name w:val="Chart_top"/>
    <w:basedOn w:val="Normal"/>
    <w:qFormat/>
    <w:rsid w:val="00545050"/>
    <w:pPr>
      <w:spacing w:after="0" w:line="260" w:lineRule="atLeast"/>
    </w:pPr>
    <w:rPr>
      <w:rFonts w:ascii="Arial Narrow" w:eastAsia="Times New Roman" w:hAnsi="Arial Narrow" w:cs="Times New Roman"/>
      <w:b/>
      <w:caps/>
      <w:color w:val="FFFFFF" w:themeColor="background1"/>
      <w:sz w:val="20"/>
      <w:szCs w:val="24"/>
    </w:rPr>
  </w:style>
  <w:style w:type="paragraph" w:customStyle="1" w:styleId="body1">
    <w:name w:val="• body"/>
    <w:basedOn w:val="BodyText"/>
    <w:qFormat/>
    <w:rsid w:val="0054505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ind w:right="180"/>
    </w:pPr>
    <w:rPr>
      <w:sz w:val="18"/>
      <w:lang w:eastAsia="en-US"/>
    </w:rPr>
  </w:style>
  <w:style w:type="table" w:customStyle="1" w:styleId="NLXStx">
    <w:name w:val="NLX Stx"/>
    <w:basedOn w:val="TableNormal"/>
    <w:uiPriority w:val="99"/>
    <w:rsid w:val="00545050"/>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table" w:styleId="LightShading">
    <w:name w:val="Light Shading"/>
    <w:basedOn w:val="TableNormal"/>
    <w:uiPriority w:val="60"/>
    <w:rsid w:val="0054505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fidentialtext">
    <w:name w:val="confidential text"/>
    <w:basedOn w:val="Normal"/>
    <w:qFormat/>
    <w:rsid w:val="00545050"/>
    <w:pPr>
      <w:spacing w:after="0" w:line="300" w:lineRule="exact"/>
    </w:pPr>
    <w:rPr>
      <w:rFonts w:ascii="Arial Narrow" w:eastAsia="Times New Roman" w:hAnsi="Arial Narrow" w:cs="Arial"/>
      <w:color w:val="000000"/>
      <w:spacing w:val="-3"/>
      <w:sz w:val="20"/>
      <w:szCs w:val="24"/>
      <w:lang w:eastAsia="sv-SE"/>
    </w:rPr>
  </w:style>
  <w:style w:type="paragraph" w:customStyle="1" w:styleId="QXBodyText">
    <w:name w:val="QX Body Text"/>
    <w:qFormat/>
    <w:rsid w:val="00545050"/>
    <w:pPr>
      <w:spacing w:before="120" w:after="120" w:line="340" w:lineRule="exact"/>
    </w:pPr>
    <w:rPr>
      <w:rFonts w:ascii="Arial" w:eastAsia="Arial" w:hAnsi="Arial"/>
      <w:color w:val="000000"/>
      <w:spacing w:val="-4"/>
      <w:sz w:val="22"/>
      <w:szCs w:val="24"/>
      <w:lang w:eastAsia="sv-SE"/>
    </w:rPr>
  </w:style>
  <w:style w:type="paragraph" w:customStyle="1" w:styleId="QXTableText">
    <w:name w:val="QX Table Text"/>
    <w:basedOn w:val="Normal"/>
    <w:qFormat/>
    <w:rsid w:val="00545050"/>
    <w:pPr>
      <w:spacing w:after="0" w:line="240" w:lineRule="auto"/>
    </w:pPr>
    <w:rPr>
      <w:rFonts w:ascii="Arial" w:eastAsia="Times New Roman" w:hAnsi="Arial" w:cs="Times New Roman"/>
      <w:color w:val="000000"/>
      <w:szCs w:val="18"/>
      <w:lang w:eastAsia="sv-SE"/>
    </w:rPr>
  </w:style>
  <w:style w:type="table" w:customStyle="1" w:styleId="TableGrid1">
    <w:name w:val="Table Grid1"/>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2">
    <w:name w:val="Table Grid2"/>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3">
    <w:name w:val="Table Grid3"/>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4">
    <w:name w:val="Table Grid4"/>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paragraph" w:customStyle="1" w:styleId="ol-1">
    <w:name w:val="ol-1"/>
    <w:basedOn w:val="Normal"/>
    <w:rsid w:val="005C65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2">
    <w:name w:val="ol-2"/>
    <w:basedOn w:val="Normal"/>
    <w:rsid w:val="003B6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3">
    <w:name w:val="ol-3"/>
    <w:basedOn w:val="Normal"/>
    <w:rsid w:val="00BF04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4">
    <w:name w:val="ol-4"/>
    <w:basedOn w:val="Normal"/>
    <w:rsid w:val="00BF04E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link w:val="Heading1Char"/>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aliases w:val="Heading 2 with number"/>
    <w:basedOn w:val="Normal"/>
    <w:next w:val="BodyText"/>
    <w:link w:val="Heading2Char"/>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aliases w:val="Heading 3-chart,Headi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link w:val="Heading4Char"/>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link w:val="Heading5Char"/>
    <w:qFormat/>
    <w:rsid w:val="00697E92"/>
    <w:pPr>
      <w:spacing w:line="200" w:lineRule="exact"/>
      <w:outlineLvl w:val="4"/>
    </w:pPr>
    <w:rPr>
      <w:i/>
      <w:sz w:val="16"/>
    </w:rPr>
  </w:style>
  <w:style w:type="paragraph" w:styleId="Heading6">
    <w:name w:val="heading 6"/>
    <w:basedOn w:val="Normal"/>
    <w:next w:val="Normal"/>
    <w:link w:val="Heading6Char"/>
    <w:qFormat/>
    <w:rsid w:val="00545050"/>
    <w:pPr>
      <w:spacing w:before="240" w:after="60" w:line="260" w:lineRule="atLeast"/>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545050"/>
    <w:pPr>
      <w:spacing w:before="240" w:after="60" w:line="260" w:lineRule="atLeast"/>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545050"/>
    <w:pPr>
      <w:spacing w:before="240" w:after="60" w:line="260" w:lineRule="atLeast"/>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545050"/>
    <w:pPr>
      <w:spacing w:before="240" w:after="60" w:line="260" w:lineRule="atLeast"/>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aliases w:val="Löptext"/>
    <w:basedOn w:val="Normal"/>
    <w:link w:val="BodyTextChar1"/>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rsid w:val="00697E92"/>
  </w:style>
  <w:style w:type="paragraph" w:styleId="TOC1">
    <w:name w:val="toc 1"/>
    <w:basedOn w:val="Normal"/>
    <w:next w:val="Normal"/>
    <w:autoRedefine/>
    <w:uiPriority w:val="39"/>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uiPriority w:val="39"/>
    <w:rsid w:val="00697E92"/>
    <w:pPr>
      <w:ind w:left="220"/>
    </w:pPr>
  </w:style>
  <w:style w:type="paragraph" w:styleId="TOC3">
    <w:name w:val="toc 3"/>
    <w:basedOn w:val="TOC1"/>
    <w:next w:val="Normal"/>
    <w:autoRedefine/>
    <w:uiPriority w:val="39"/>
    <w:rsid w:val="00697E92"/>
    <w:pPr>
      <w:ind w:left="440"/>
    </w:pPr>
    <w:rPr>
      <w:sz w:val="16"/>
    </w:rPr>
  </w:style>
  <w:style w:type="paragraph" w:styleId="TOC4">
    <w:name w:val="toc 4"/>
    <w:basedOn w:val="TOC1"/>
    <w:next w:val="Normal"/>
    <w:autoRedefine/>
    <w:uiPriority w:val="39"/>
    <w:rsid w:val="00697E92"/>
    <w:pPr>
      <w:ind w:left="660"/>
    </w:pPr>
    <w:rPr>
      <w:sz w:val="16"/>
    </w:rPr>
  </w:style>
  <w:style w:type="paragraph" w:styleId="TOC5">
    <w:name w:val="toc 5"/>
    <w:basedOn w:val="TOC1"/>
    <w:next w:val="Normal"/>
    <w:autoRedefine/>
    <w:uiPriority w:val="39"/>
    <w:rsid w:val="00697E92"/>
    <w:pPr>
      <w:ind w:left="880"/>
    </w:pPr>
    <w:rPr>
      <w:sz w:val="16"/>
    </w:rPr>
  </w:style>
  <w:style w:type="paragraph" w:styleId="TOC6">
    <w:name w:val="toc 6"/>
    <w:basedOn w:val="TOC1"/>
    <w:next w:val="Normal"/>
    <w:autoRedefine/>
    <w:uiPriority w:val="39"/>
    <w:rsid w:val="00697E92"/>
    <w:pPr>
      <w:ind w:left="1100"/>
    </w:pPr>
    <w:rPr>
      <w:sz w:val="16"/>
    </w:rPr>
  </w:style>
  <w:style w:type="paragraph" w:styleId="TOC7">
    <w:name w:val="toc 7"/>
    <w:basedOn w:val="TOC1"/>
    <w:next w:val="Normal"/>
    <w:autoRedefine/>
    <w:uiPriority w:val="39"/>
    <w:rsid w:val="00697E92"/>
    <w:pPr>
      <w:ind w:left="1320"/>
    </w:pPr>
    <w:rPr>
      <w:sz w:val="16"/>
    </w:rPr>
  </w:style>
  <w:style w:type="paragraph" w:styleId="TOC8">
    <w:name w:val="toc 8"/>
    <w:basedOn w:val="TOC1"/>
    <w:next w:val="Normal"/>
    <w:autoRedefine/>
    <w:uiPriority w:val="39"/>
    <w:rsid w:val="00697E92"/>
    <w:pPr>
      <w:ind w:left="1540"/>
    </w:pPr>
    <w:rPr>
      <w:sz w:val="16"/>
    </w:rPr>
  </w:style>
  <w:style w:type="paragraph" w:styleId="TOC9">
    <w:name w:val="toc 9"/>
    <w:basedOn w:val="TOC1"/>
    <w:next w:val="Normal"/>
    <w:autoRedefine/>
    <w:uiPriority w:val="39"/>
    <w:rsid w:val="00697E92"/>
    <w:pPr>
      <w:ind w:left="1760"/>
    </w:pPr>
    <w:rPr>
      <w:sz w:val="16"/>
    </w:rPr>
  </w:style>
  <w:style w:type="paragraph" w:styleId="ListNumber">
    <w:name w:val="List Number"/>
    <w:basedOn w:val="BodyText"/>
    <w:rsid w:val="00F721FB"/>
    <w:pPr>
      <w:numPr>
        <w:numId w:val="3"/>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4"/>
      </w:numPr>
      <w:tabs>
        <w:tab w:val="clear" w:pos="113"/>
        <w:tab w:val="num" w:pos="195"/>
      </w:tabs>
      <w:ind w:left="195" w:hanging="195"/>
    </w:pPr>
  </w:style>
  <w:style w:type="paragraph" w:styleId="Footer">
    <w:name w:val="footer"/>
    <w:basedOn w:val="Normal"/>
    <w:link w:val="FooterChar"/>
    <w:uiPriority w:val="99"/>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link w:val="HeaderChar"/>
    <w:uiPriority w:val="99"/>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1"/>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uiPriority w:val="99"/>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uiPriority w:val="99"/>
    <w:rsid w:val="000764FA"/>
    <w:rPr>
      <w:sz w:val="16"/>
      <w:szCs w:val="16"/>
    </w:rPr>
  </w:style>
  <w:style w:type="paragraph" w:styleId="CommentText">
    <w:name w:val="annotation text"/>
    <w:basedOn w:val="Normal"/>
    <w:link w:val="CommentTextChar"/>
    <w:uiPriority w:val="99"/>
    <w:rsid w:val="000764FA"/>
    <w:pPr>
      <w:spacing w:line="240" w:lineRule="auto"/>
    </w:pPr>
    <w:rPr>
      <w:sz w:val="20"/>
      <w:szCs w:val="20"/>
    </w:rPr>
  </w:style>
  <w:style w:type="character" w:customStyle="1" w:styleId="CommentTextChar">
    <w:name w:val="Comment Text Char"/>
    <w:basedOn w:val="DefaultParagraphFont"/>
    <w:link w:val="CommentText"/>
    <w:uiPriority w:val="99"/>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character" w:styleId="FollowedHyperlink">
    <w:name w:val="FollowedHyperlink"/>
    <w:basedOn w:val="DefaultParagraphFont"/>
    <w:unhideWhenUsed/>
    <w:rsid w:val="00983B0F"/>
    <w:rPr>
      <w:color w:val="800080" w:themeColor="followedHyperlink"/>
      <w:u w:val="single"/>
    </w:rPr>
  </w:style>
  <w:style w:type="paragraph" w:styleId="Revision">
    <w:name w:val="Revision"/>
    <w:hidden/>
    <w:rsid w:val="008471A9"/>
    <w:rPr>
      <w:rFonts w:asciiTheme="minorHAnsi" w:eastAsiaTheme="minorHAnsi" w:hAnsiTheme="minorHAnsi" w:cstheme="minorBidi"/>
      <w:sz w:val="22"/>
      <w:szCs w:val="22"/>
    </w:rPr>
  </w:style>
  <w:style w:type="character" w:customStyle="1" w:styleId="Heading6Char">
    <w:name w:val="Heading 6 Char"/>
    <w:basedOn w:val="DefaultParagraphFont"/>
    <w:link w:val="Heading6"/>
    <w:rsid w:val="00545050"/>
    <w:rPr>
      <w:b/>
      <w:bCs/>
      <w:sz w:val="22"/>
      <w:szCs w:val="22"/>
    </w:rPr>
  </w:style>
  <w:style w:type="character" w:customStyle="1" w:styleId="Heading7Char">
    <w:name w:val="Heading 7 Char"/>
    <w:basedOn w:val="DefaultParagraphFont"/>
    <w:link w:val="Heading7"/>
    <w:rsid w:val="00545050"/>
    <w:rPr>
      <w:sz w:val="24"/>
      <w:szCs w:val="24"/>
    </w:rPr>
  </w:style>
  <w:style w:type="character" w:customStyle="1" w:styleId="Heading8Char">
    <w:name w:val="Heading 8 Char"/>
    <w:basedOn w:val="DefaultParagraphFont"/>
    <w:link w:val="Heading8"/>
    <w:rsid w:val="00545050"/>
    <w:rPr>
      <w:i/>
      <w:iCs/>
      <w:sz w:val="24"/>
      <w:szCs w:val="24"/>
    </w:rPr>
  </w:style>
  <w:style w:type="character" w:customStyle="1" w:styleId="Heading9Char">
    <w:name w:val="Heading 9 Char"/>
    <w:basedOn w:val="DefaultParagraphFont"/>
    <w:link w:val="Heading9"/>
    <w:rsid w:val="00545050"/>
    <w:rPr>
      <w:rFonts w:ascii="Arial" w:hAnsi="Arial" w:cs="Arial"/>
      <w:sz w:val="22"/>
      <w:szCs w:val="22"/>
    </w:rPr>
  </w:style>
  <w:style w:type="character" w:customStyle="1" w:styleId="Heading1Char">
    <w:name w:val="Heading 1 Char"/>
    <w:basedOn w:val="DefaultParagraphFont"/>
    <w:link w:val="Heading1"/>
    <w:locked/>
    <w:rsid w:val="00545050"/>
    <w:rPr>
      <w:rFonts w:ascii="Verdana" w:hAnsi="Verdana"/>
      <w:kern w:val="20"/>
      <w:sz w:val="32"/>
      <w:lang w:eastAsia="sv-SE"/>
    </w:rPr>
  </w:style>
  <w:style w:type="character" w:customStyle="1" w:styleId="Heading2Char">
    <w:name w:val="Heading 2 Char"/>
    <w:aliases w:val="Heading 2 with number Char"/>
    <w:basedOn w:val="DefaultParagraphFont"/>
    <w:link w:val="Heading2"/>
    <w:locked/>
    <w:rsid w:val="00545050"/>
    <w:rPr>
      <w:rFonts w:ascii="Verdana" w:hAnsi="Verdana"/>
      <w:b/>
      <w:kern w:val="20"/>
      <w:sz w:val="22"/>
      <w:lang w:eastAsia="sv-SE"/>
    </w:rPr>
  </w:style>
  <w:style w:type="character" w:customStyle="1" w:styleId="Heading3Char">
    <w:name w:val="Heading 3 Char"/>
    <w:aliases w:val="Heading 3-chart Char,Headi3 Char"/>
    <w:basedOn w:val="DefaultParagraphFont"/>
    <w:link w:val="Heading3"/>
    <w:locked/>
    <w:rsid w:val="00545050"/>
    <w:rPr>
      <w:rFonts w:ascii="Verdana" w:hAnsi="Verdana"/>
      <w:b/>
      <w:kern w:val="20"/>
      <w:sz w:val="18"/>
      <w:lang w:eastAsia="sv-SE"/>
    </w:rPr>
  </w:style>
  <w:style w:type="character" w:customStyle="1" w:styleId="Heading4Char">
    <w:name w:val="Heading 4 Char"/>
    <w:basedOn w:val="DefaultParagraphFont"/>
    <w:link w:val="Heading4"/>
    <w:locked/>
    <w:rsid w:val="00545050"/>
    <w:rPr>
      <w:rFonts w:ascii="Verdana" w:hAnsi="Verdana"/>
      <w:kern w:val="20"/>
      <w:sz w:val="18"/>
      <w:lang w:eastAsia="sv-SE"/>
    </w:rPr>
  </w:style>
  <w:style w:type="character" w:customStyle="1" w:styleId="Heading5Char">
    <w:name w:val="Heading 5 Char"/>
    <w:basedOn w:val="DefaultParagraphFont"/>
    <w:link w:val="Heading5"/>
    <w:locked/>
    <w:rsid w:val="00545050"/>
    <w:rPr>
      <w:rFonts w:ascii="Verdana" w:hAnsi="Verdana"/>
      <w:i/>
      <w:kern w:val="20"/>
      <w:sz w:val="16"/>
      <w:lang w:eastAsia="sv-SE"/>
    </w:rPr>
  </w:style>
  <w:style w:type="character" w:customStyle="1" w:styleId="FooterChar">
    <w:name w:val="Footer Char"/>
    <w:basedOn w:val="DefaultParagraphFont"/>
    <w:link w:val="Footer"/>
    <w:uiPriority w:val="99"/>
    <w:locked/>
    <w:rsid w:val="00545050"/>
    <w:rPr>
      <w:rFonts w:ascii="Arial Narrow" w:hAnsi="Arial Narrow"/>
      <w:sz w:val="22"/>
      <w:lang w:eastAsia="sv-SE"/>
    </w:rPr>
  </w:style>
  <w:style w:type="paragraph" w:customStyle="1" w:styleId="Style1">
    <w:name w:val="Style1"/>
    <w:basedOn w:val="Normal"/>
    <w:uiPriority w:val="99"/>
    <w:rsid w:val="00545050"/>
    <w:pPr>
      <w:tabs>
        <w:tab w:val="num" w:pos="1440"/>
      </w:tabs>
      <w:spacing w:after="0" w:line="260" w:lineRule="atLeast"/>
      <w:ind w:left="1440" w:hanging="360"/>
    </w:pPr>
    <w:rPr>
      <w:rFonts w:ascii="Arial Narrow" w:eastAsia="Times New Roman" w:hAnsi="Arial Narrow" w:cs="Times New Roman"/>
      <w:sz w:val="20"/>
    </w:rPr>
  </w:style>
  <w:style w:type="paragraph" w:customStyle="1" w:styleId="note">
    <w:name w:val="note"/>
    <w:basedOn w:val="Normal"/>
    <w:uiPriority w:val="99"/>
    <w:rsid w:val="00545050"/>
    <w:pPr>
      <w:spacing w:after="40" w:line="180" w:lineRule="atLeast"/>
    </w:pPr>
    <w:rPr>
      <w:rFonts w:ascii="Arial Narrow" w:eastAsia="Times New Roman" w:hAnsi="Arial Narrow" w:cs="Times New Roman"/>
      <w:sz w:val="15"/>
      <w:szCs w:val="24"/>
    </w:rPr>
  </w:style>
  <w:style w:type="paragraph" w:styleId="DocumentMap">
    <w:name w:val="Document Map"/>
    <w:basedOn w:val="Normal"/>
    <w:link w:val="DocumentMapChar"/>
    <w:semiHidden/>
    <w:rsid w:val="00545050"/>
    <w:pPr>
      <w:shd w:val="clear" w:color="auto" w:fill="000080"/>
      <w:spacing w:after="0" w:line="260" w:lineRule="atLeast"/>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545050"/>
    <w:rPr>
      <w:rFonts w:ascii="Tahoma" w:hAnsi="Tahoma" w:cs="Tahoma"/>
      <w:shd w:val="clear" w:color="auto" w:fill="000080"/>
    </w:rPr>
  </w:style>
  <w:style w:type="character" w:customStyle="1" w:styleId="Websiteemail">
    <w:name w:val="Website/email"/>
    <w:basedOn w:val="DefaultParagraphFont"/>
    <w:rsid w:val="00545050"/>
    <w:rPr>
      <w:rFonts w:ascii="Arial Narrow" w:hAnsi="Arial Narrow"/>
      <w:b/>
      <w:color w:val="008CA5"/>
      <w:spacing w:val="8"/>
      <w:sz w:val="18"/>
      <w:u w:val="none"/>
    </w:rPr>
  </w:style>
  <w:style w:type="paragraph" w:customStyle="1" w:styleId="0body">
    <w:name w:val="0 body"/>
    <w:basedOn w:val="ListParagraph"/>
    <w:uiPriority w:val="99"/>
    <w:rsid w:val="00545050"/>
    <w:pPr>
      <w:numPr>
        <w:numId w:val="8"/>
      </w:numPr>
      <w:tabs>
        <w:tab w:val="left" w:pos="630"/>
      </w:tabs>
      <w:spacing w:after="0" w:line="220" w:lineRule="atLeast"/>
    </w:pPr>
    <w:rPr>
      <w:rFonts w:ascii="Arial Narrow" w:eastAsia="Times New Roman" w:hAnsi="Arial Narrow" w:cs="Times New Roman"/>
      <w:sz w:val="18"/>
      <w:szCs w:val="20"/>
      <w:lang w:val="sv-SE"/>
    </w:rPr>
  </w:style>
  <w:style w:type="paragraph" w:customStyle="1" w:styleId="web">
    <w:name w:val="web"/>
    <w:basedOn w:val="Normal"/>
    <w:uiPriority w:val="99"/>
    <w:rsid w:val="00545050"/>
    <w:pPr>
      <w:spacing w:after="0" w:line="260" w:lineRule="atLeast"/>
    </w:pPr>
    <w:rPr>
      <w:rFonts w:ascii="Arial Narrow" w:eastAsia="Times New Roman" w:hAnsi="Arial Narrow" w:cs="Times New Roman"/>
      <w:b/>
      <w:color w:val="008CA6"/>
      <w:sz w:val="18"/>
      <w:szCs w:val="24"/>
      <w:u w:val="single"/>
    </w:rPr>
  </w:style>
  <w:style w:type="paragraph" w:customStyle="1" w:styleId="body">
    <w:name w:val="body"/>
    <w:basedOn w:val="Normal"/>
    <w:uiPriority w:val="99"/>
    <w:rsid w:val="00545050"/>
    <w:pPr>
      <w:numPr>
        <w:numId w:val="6"/>
      </w:numPr>
      <w:spacing w:before="40" w:after="40" w:line="220" w:lineRule="atLeast"/>
    </w:pPr>
    <w:rPr>
      <w:rFonts w:ascii="Arial Narrow" w:eastAsia="Times New Roman" w:hAnsi="Arial Narrow" w:cs="Times New Roman"/>
      <w:sz w:val="18"/>
      <w:szCs w:val="18"/>
    </w:rPr>
  </w:style>
  <w:style w:type="paragraph" w:customStyle="1" w:styleId="chart">
    <w:name w:val="chart"/>
    <w:basedOn w:val="Normal"/>
    <w:uiPriority w:val="99"/>
    <w:rsid w:val="00545050"/>
    <w:pPr>
      <w:spacing w:after="0" w:line="220" w:lineRule="atLeast"/>
    </w:pPr>
    <w:rPr>
      <w:rFonts w:ascii="Arial Narrow" w:eastAsia="Times New Roman" w:hAnsi="Arial Narrow" w:cs="Times New Roman"/>
      <w:color w:val="FFFFFF"/>
      <w:sz w:val="18"/>
      <w:szCs w:val="18"/>
    </w:rPr>
  </w:style>
  <w:style w:type="character" w:customStyle="1" w:styleId="A0">
    <w:name w:val="A0"/>
    <w:uiPriority w:val="99"/>
    <w:rsid w:val="00545050"/>
    <w:rPr>
      <w:color w:val="211D1E"/>
      <w:sz w:val="14"/>
    </w:rPr>
  </w:style>
  <w:style w:type="paragraph" w:customStyle="1" w:styleId="ColorfulList-Accent11">
    <w:name w:val="Colorful List - Accent 11"/>
    <w:basedOn w:val="Normal"/>
    <w:uiPriority w:val="99"/>
    <w:rsid w:val="00545050"/>
    <w:pPr>
      <w:spacing w:after="0" w:line="240" w:lineRule="auto"/>
      <w:ind w:left="720"/>
      <w:contextualSpacing/>
    </w:pPr>
    <w:rPr>
      <w:rFonts w:ascii="Arial Narrow" w:eastAsia="Times New Roman" w:hAnsi="Arial Narrow" w:cs="Times New Roman"/>
      <w:color w:val="131313"/>
      <w:sz w:val="20"/>
      <w:szCs w:val="24"/>
    </w:rPr>
  </w:style>
  <w:style w:type="paragraph" w:customStyle="1" w:styleId="info">
    <w:name w:val="info"/>
    <w:basedOn w:val="Normal"/>
    <w:uiPriority w:val="99"/>
    <w:rsid w:val="00545050"/>
    <w:pPr>
      <w:spacing w:after="120" w:line="220" w:lineRule="atLeast"/>
      <w:ind w:left="720"/>
    </w:pPr>
    <w:rPr>
      <w:rFonts w:ascii="Arial Narrow" w:eastAsia="Times New Roman" w:hAnsi="Arial Narrow" w:cs="Times New Roman"/>
      <w:color w:val="686B6D"/>
      <w:sz w:val="16"/>
      <w:szCs w:val="16"/>
    </w:rPr>
  </w:style>
  <w:style w:type="paragraph" w:customStyle="1" w:styleId="Pa4">
    <w:name w:val="Pa4"/>
    <w:basedOn w:val="Default"/>
    <w:next w:val="Default"/>
    <w:uiPriority w:val="99"/>
    <w:rsid w:val="00545050"/>
    <w:pPr>
      <w:spacing w:line="241" w:lineRule="atLeast"/>
    </w:pPr>
    <w:rPr>
      <w:rFonts w:ascii="New Baskerville" w:hAnsi="New Baskerville"/>
      <w:color w:val="auto"/>
      <w:lang w:eastAsia="zh-CN"/>
    </w:rPr>
  </w:style>
  <w:style w:type="paragraph" w:customStyle="1" w:styleId="Pa2">
    <w:name w:val="Pa2"/>
    <w:basedOn w:val="Default"/>
    <w:next w:val="Default"/>
    <w:uiPriority w:val="99"/>
    <w:rsid w:val="00545050"/>
    <w:pPr>
      <w:spacing w:line="201" w:lineRule="atLeast"/>
    </w:pPr>
    <w:rPr>
      <w:rFonts w:ascii="New Baskerville" w:hAnsi="New Baskerville"/>
      <w:color w:val="auto"/>
      <w:lang w:eastAsia="zh-CN"/>
    </w:rPr>
  </w:style>
  <w:style w:type="paragraph" w:customStyle="1" w:styleId="tablecondtext">
    <w:name w:val="table cond text"/>
    <w:uiPriority w:val="99"/>
    <w:rsid w:val="00545050"/>
    <w:pPr>
      <w:spacing w:before="40" w:line="216" w:lineRule="exact"/>
    </w:pPr>
    <w:rPr>
      <w:rFonts w:ascii="Arial Narrow" w:eastAsia="MS Mincho" w:hAnsi="Arial Narrow"/>
      <w:color w:val="333333"/>
      <w:spacing w:val="-4"/>
      <w:sz w:val="24"/>
      <w:szCs w:val="24"/>
    </w:rPr>
  </w:style>
  <w:style w:type="paragraph" w:customStyle="1" w:styleId="tablebulletcondtext">
    <w:name w:val="table bullet cond text"/>
    <w:uiPriority w:val="99"/>
    <w:rsid w:val="00545050"/>
    <w:pPr>
      <w:ind w:left="360" w:hanging="360"/>
    </w:pPr>
    <w:rPr>
      <w:rFonts w:ascii="Arial Narrow" w:eastAsia="MS Mincho" w:hAnsi="Arial Narrow"/>
      <w:color w:val="333333"/>
      <w:spacing w:val="-4"/>
      <w:sz w:val="24"/>
      <w:szCs w:val="24"/>
    </w:rPr>
  </w:style>
  <w:style w:type="paragraph" w:customStyle="1" w:styleId="HeadersSub">
    <w:name w:val="Header_s.Sub"/>
    <w:qFormat/>
    <w:rsid w:val="00545050"/>
    <w:pPr>
      <w:spacing w:after="120" w:line="260" w:lineRule="atLeast"/>
    </w:pPr>
    <w:rPr>
      <w:rFonts w:ascii="Arial Narrow" w:hAnsi="Arial Narrow" w:cs="Garamond"/>
      <w:b/>
      <w:color w:val="131313"/>
      <w:sz w:val="22"/>
      <w:szCs w:val="24"/>
    </w:rPr>
  </w:style>
  <w:style w:type="paragraph" w:customStyle="1" w:styleId="BodyText1">
    <w:name w:val="Body Text1"/>
    <w:basedOn w:val="Normal"/>
    <w:uiPriority w:val="99"/>
    <w:rsid w:val="00545050"/>
    <w:pPr>
      <w:spacing w:after="0" w:line="260" w:lineRule="atLeast"/>
    </w:pPr>
    <w:rPr>
      <w:rFonts w:ascii="Arial Narrow" w:eastAsia="Times New Roman" w:hAnsi="Arial Narrow" w:cs="Times New Roman"/>
      <w:sz w:val="18"/>
      <w:szCs w:val="20"/>
    </w:rPr>
  </w:style>
  <w:style w:type="character" w:customStyle="1" w:styleId="DocID">
    <w:name w:val="DocID"/>
    <w:basedOn w:val="DefaultParagraphFont"/>
    <w:uiPriority w:val="99"/>
    <w:rsid w:val="00545050"/>
    <w:rPr>
      <w:rFonts w:ascii="Arial" w:hAnsi="Arial" w:cs="Arial"/>
      <w:color w:val="000000"/>
      <w:sz w:val="14"/>
      <w:u w:val="none"/>
    </w:rPr>
  </w:style>
  <w:style w:type="paragraph" w:customStyle="1" w:styleId="HeaderSub">
    <w:name w:val="Header_Sub"/>
    <w:qFormat/>
    <w:rsid w:val="00545050"/>
    <w:pPr>
      <w:keepNext/>
      <w:keepLines/>
      <w:spacing w:before="120" w:after="120" w:line="280" w:lineRule="atLeast"/>
    </w:pPr>
    <w:rPr>
      <w:rFonts w:ascii="Arial Narrow" w:hAnsi="Arial Narrow"/>
      <w:b/>
      <w:sz w:val="28"/>
      <w:szCs w:val="24"/>
    </w:rPr>
  </w:style>
  <w:style w:type="paragraph" w:customStyle="1" w:styleId="Bold">
    <w:name w:val="Bold"/>
    <w:basedOn w:val="Normal"/>
    <w:qFormat/>
    <w:rsid w:val="00545050"/>
    <w:pPr>
      <w:spacing w:after="0" w:line="260" w:lineRule="atLeast"/>
    </w:pPr>
    <w:rPr>
      <w:rFonts w:ascii="Arial Narrow" w:eastAsia="Times New Roman" w:hAnsi="Arial Narrow" w:cs="Times New Roman"/>
      <w:b/>
      <w:color w:val="000000"/>
      <w:sz w:val="18"/>
      <w:szCs w:val="24"/>
    </w:rPr>
  </w:style>
  <w:style w:type="paragraph" w:customStyle="1" w:styleId="BodytextBox">
    <w:name w:val="Body text_Box"/>
    <w:basedOn w:val="Normal"/>
    <w:next w:val="0body"/>
    <w:qFormat/>
    <w:rsid w:val="00545050"/>
    <w:pPr>
      <w:spacing w:after="0" w:line="220" w:lineRule="atLeast"/>
    </w:pPr>
    <w:rPr>
      <w:rFonts w:ascii="Arial Narrow" w:eastAsia="Times New Roman" w:hAnsi="Arial Narrow" w:cs="Times New Roman"/>
      <w:b/>
      <w:sz w:val="18"/>
      <w:szCs w:val="24"/>
    </w:rPr>
  </w:style>
  <w:style w:type="paragraph" w:customStyle="1" w:styleId="body0">
    <w:name w:val="# body"/>
    <w:basedOn w:val="Normal"/>
    <w:qFormat/>
    <w:rsid w:val="00545050"/>
    <w:pPr>
      <w:numPr>
        <w:numId w:val="7"/>
      </w:numPr>
      <w:spacing w:after="0" w:line="260" w:lineRule="atLeast"/>
    </w:pPr>
    <w:rPr>
      <w:rFonts w:ascii="Arial Narrow" w:eastAsia="Times New Roman" w:hAnsi="Arial Narrow" w:cs="Times New Roman"/>
      <w:sz w:val="18"/>
    </w:rPr>
  </w:style>
  <w:style w:type="character" w:customStyle="1" w:styleId="HeaderChar">
    <w:name w:val="Header Char"/>
    <w:basedOn w:val="DefaultParagraphFont"/>
    <w:link w:val="Header"/>
    <w:uiPriority w:val="99"/>
    <w:rsid w:val="00545050"/>
    <w:rPr>
      <w:rFonts w:ascii="Arial Narrow" w:hAnsi="Arial Narrow"/>
      <w:noProof/>
      <w:sz w:val="22"/>
      <w:lang w:eastAsia="sv-SE"/>
    </w:rPr>
  </w:style>
  <w:style w:type="character" w:customStyle="1" w:styleId="phonenumber">
    <w:name w:val="phone number"/>
    <w:rsid w:val="00545050"/>
    <w:rPr>
      <w:rFonts w:ascii="Arial Narrow" w:hAnsi="Arial Narrow"/>
      <w:b/>
      <w:color w:val="000000"/>
      <w:sz w:val="18"/>
    </w:rPr>
  </w:style>
  <w:style w:type="character" w:customStyle="1" w:styleId="BodyTextChar">
    <w:name w:val="Body Text Char"/>
    <w:aliases w:val="Löptext Char"/>
    <w:basedOn w:val="DefaultParagraphFont"/>
    <w:rsid w:val="00545050"/>
    <w:rPr>
      <w:sz w:val="22"/>
      <w:szCs w:val="20"/>
      <w:lang w:eastAsia="ja-JP"/>
    </w:rPr>
  </w:style>
  <w:style w:type="character" w:styleId="Emphasis">
    <w:name w:val="Emphasis"/>
    <w:basedOn w:val="DefaultParagraphFont"/>
    <w:qFormat/>
    <w:rsid w:val="00545050"/>
    <w:rPr>
      <w:i/>
      <w:iCs/>
    </w:rPr>
  </w:style>
  <w:style w:type="character" w:styleId="Strong">
    <w:name w:val="Strong"/>
    <w:basedOn w:val="DefaultParagraphFont"/>
    <w:qFormat/>
    <w:rsid w:val="00545050"/>
    <w:rPr>
      <w:b/>
      <w:bCs/>
    </w:rPr>
  </w:style>
  <w:style w:type="table" w:styleId="ColorfulGrid-Accent1">
    <w:name w:val="Colorful Grid Accent 1"/>
    <w:basedOn w:val="TableNormal"/>
    <w:uiPriority w:val="73"/>
    <w:rsid w:val="00545050"/>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itle2">
    <w:name w:val="Title 2"/>
    <w:basedOn w:val="Normal"/>
    <w:qFormat/>
    <w:rsid w:val="00545050"/>
    <w:pPr>
      <w:spacing w:after="0" w:line="1080" w:lineRule="atLeast"/>
    </w:pPr>
    <w:rPr>
      <w:rFonts w:ascii="Arial Narrow" w:eastAsia="Times New Roman" w:hAnsi="Arial Narrow" w:cs="Times New Roman"/>
      <w:b/>
      <w:caps/>
      <w:color w:val="777877"/>
      <w:sz w:val="104"/>
      <w:szCs w:val="24"/>
    </w:rPr>
  </w:style>
  <w:style w:type="paragraph" w:customStyle="1" w:styleId="Copyright">
    <w:name w:val="Copyright"/>
    <w:autoRedefine/>
    <w:qFormat/>
    <w:rsid w:val="00545050"/>
    <w:pPr>
      <w:jc w:val="center"/>
    </w:pPr>
    <w:rPr>
      <w:rFonts w:ascii="Arial Narrow" w:hAnsi="Arial Narrow"/>
      <w:color w:val="000000" w:themeColor="text1"/>
      <w:sz w:val="16"/>
      <w:szCs w:val="18"/>
    </w:rPr>
  </w:style>
  <w:style w:type="paragraph" w:customStyle="1" w:styleId="Default1">
    <w:name w:val="Default1"/>
    <w:basedOn w:val="Default"/>
    <w:next w:val="Default"/>
    <w:rsid w:val="00545050"/>
    <w:rPr>
      <w:rFonts w:ascii="Arial Black" w:hAnsi="Arial Black"/>
      <w:color w:val="auto"/>
    </w:rPr>
  </w:style>
  <w:style w:type="paragraph" w:customStyle="1" w:styleId="CM9">
    <w:name w:val="CM9"/>
    <w:basedOn w:val="Normal"/>
    <w:next w:val="Normal"/>
    <w:rsid w:val="00545050"/>
    <w:pPr>
      <w:autoSpaceDE w:val="0"/>
      <w:autoSpaceDN w:val="0"/>
      <w:adjustRightInd w:val="0"/>
      <w:spacing w:after="238" w:line="240" w:lineRule="auto"/>
    </w:pPr>
    <w:rPr>
      <w:rFonts w:ascii="Arial Black" w:eastAsia="Times New Roman" w:hAnsi="Arial Black" w:cs="Times New Roman"/>
      <w:sz w:val="24"/>
      <w:szCs w:val="24"/>
    </w:rPr>
  </w:style>
  <w:style w:type="paragraph" w:customStyle="1" w:styleId="TableText">
    <w:name w:val="Table Text"/>
    <w:basedOn w:val="Normal"/>
    <w:rsid w:val="00545050"/>
    <w:pPr>
      <w:spacing w:before="60" w:after="60" w:line="60" w:lineRule="atLeast"/>
    </w:pPr>
    <w:rPr>
      <w:rFonts w:ascii="Times New Roman" w:eastAsia="Times New Roman" w:hAnsi="Times New Roman" w:cs="Times New Roman"/>
      <w:sz w:val="20"/>
      <w:szCs w:val="20"/>
      <w:lang w:val="en-GB"/>
    </w:rPr>
  </w:style>
  <w:style w:type="paragraph" w:styleId="Title">
    <w:name w:val="Title"/>
    <w:basedOn w:val="Heading1"/>
    <w:link w:val="TitleChar"/>
    <w:qFormat/>
    <w:rsid w:val="00545050"/>
    <w:pPr>
      <w:pageBreakBefore/>
      <w:spacing w:before="2480" w:after="120" w:line="340" w:lineRule="atLeast"/>
      <w:ind w:left="432" w:hanging="432"/>
      <w:outlineLvl w:val="9"/>
    </w:pPr>
    <w:rPr>
      <w:b/>
      <w:kern w:val="0"/>
      <w:sz w:val="36"/>
      <w:lang w:eastAsia="en-US"/>
    </w:rPr>
  </w:style>
  <w:style w:type="character" w:customStyle="1" w:styleId="TitleChar">
    <w:name w:val="Title Char"/>
    <w:basedOn w:val="DefaultParagraphFont"/>
    <w:link w:val="Title"/>
    <w:rsid w:val="00545050"/>
    <w:rPr>
      <w:rFonts w:ascii="Verdana" w:hAnsi="Verdana"/>
      <w:b/>
      <w:sz w:val="36"/>
    </w:rPr>
  </w:style>
  <w:style w:type="paragraph" w:customStyle="1" w:styleId="TableofContents">
    <w:name w:val="Table of Contents"/>
    <w:basedOn w:val="Heading1"/>
    <w:rsid w:val="00545050"/>
    <w:pPr>
      <w:pageBreakBefore/>
      <w:spacing w:before="360" w:after="120" w:line="340" w:lineRule="atLeast"/>
      <w:ind w:left="432" w:hanging="432"/>
      <w:outlineLvl w:val="9"/>
    </w:pPr>
    <w:rPr>
      <w:b/>
      <w:kern w:val="0"/>
      <w:sz w:val="48"/>
      <w:lang w:eastAsia="en-US"/>
    </w:rPr>
  </w:style>
  <w:style w:type="paragraph" w:customStyle="1" w:styleId="Result">
    <w:name w:val="Result"/>
    <w:basedOn w:val="Normal"/>
    <w:rsid w:val="00545050"/>
    <w:pPr>
      <w:spacing w:after="120" w:line="240" w:lineRule="auto"/>
      <w:ind w:left="360"/>
    </w:pPr>
    <w:rPr>
      <w:rFonts w:ascii="Times New Roman" w:eastAsia="Times New Roman" w:hAnsi="Times New Roman" w:cs="Times New Roman"/>
      <w:sz w:val="20"/>
      <w:szCs w:val="20"/>
      <w:lang w:val="en-GB"/>
    </w:rPr>
  </w:style>
  <w:style w:type="paragraph" w:customStyle="1" w:styleId="SectionHeading">
    <w:name w:val="Section Heading"/>
    <w:basedOn w:val="Normal"/>
    <w:next w:val="Normal"/>
    <w:rsid w:val="00545050"/>
    <w:pPr>
      <w:spacing w:before="240" w:after="0" w:line="240" w:lineRule="exact"/>
      <w:outlineLvl w:val="0"/>
    </w:pPr>
    <w:rPr>
      <w:rFonts w:ascii="Verdana" w:eastAsia="Times New Roman" w:hAnsi="Verdana" w:cs="Times New Roman"/>
      <w:b/>
      <w:bCs/>
      <w:sz w:val="20"/>
      <w:szCs w:val="20"/>
      <w:lang w:val="en-GB"/>
    </w:rPr>
  </w:style>
  <w:style w:type="paragraph" w:customStyle="1" w:styleId="TableHeading">
    <w:name w:val="Table Heading"/>
    <w:basedOn w:val="TableText"/>
    <w:rsid w:val="00545050"/>
  </w:style>
  <w:style w:type="paragraph" w:customStyle="1" w:styleId="Indented1">
    <w:name w:val="Indented1"/>
    <w:basedOn w:val="Normal"/>
    <w:rsid w:val="00545050"/>
    <w:pPr>
      <w:spacing w:after="120" w:line="240" w:lineRule="auto"/>
      <w:ind w:left="360"/>
    </w:pPr>
    <w:rPr>
      <w:rFonts w:ascii="Arial" w:eastAsia="Times New Roman" w:hAnsi="Arial" w:cs="Times New Roman"/>
      <w:sz w:val="20"/>
      <w:szCs w:val="20"/>
      <w:lang w:val="en-GB"/>
    </w:rPr>
  </w:style>
  <w:style w:type="paragraph" w:customStyle="1" w:styleId="Null">
    <w:name w:val="Null"/>
    <w:basedOn w:val="Normal"/>
    <w:rsid w:val="00545050"/>
    <w:pPr>
      <w:spacing w:after="0" w:line="240" w:lineRule="auto"/>
    </w:pPr>
    <w:rPr>
      <w:rFonts w:ascii="Times New Roman" w:eastAsia="Times New Roman" w:hAnsi="Times New Roman" w:cs="Times New Roman"/>
      <w:sz w:val="20"/>
      <w:szCs w:val="20"/>
      <w:lang w:val="en-GB"/>
    </w:rPr>
  </w:style>
  <w:style w:type="paragraph" w:styleId="NormalIndent">
    <w:name w:val="Normal Indent"/>
    <w:basedOn w:val="Normal"/>
    <w:rsid w:val="00545050"/>
    <w:pPr>
      <w:spacing w:before="60" w:after="120" w:line="240" w:lineRule="auto"/>
      <w:ind w:left="720"/>
    </w:pPr>
    <w:rPr>
      <w:rFonts w:ascii="Times New Roman" w:eastAsia="Times New Roman" w:hAnsi="Times New Roman" w:cs="Times New Roman"/>
      <w:sz w:val="20"/>
      <w:szCs w:val="20"/>
      <w:lang w:val="en-GB"/>
    </w:rPr>
  </w:style>
  <w:style w:type="paragraph" w:styleId="ListBullet2">
    <w:name w:val="List Bullet 2"/>
    <w:basedOn w:val="Normal"/>
    <w:rsid w:val="00545050"/>
    <w:pPr>
      <w:tabs>
        <w:tab w:val="num" w:pos="643"/>
      </w:tabs>
      <w:spacing w:before="60" w:after="120" w:line="240" w:lineRule="auto"/>
      <w:ind w:left="643" w:hanging="360"/>
    </w:pPr>
    <w:rPr>
      <w:rFonts w:ascii="Times New Roman" w:eastAsia="Times New Roman" w:hAnsi="Times New Roman" w:cs="Times New Roman"/>
      <w:sz w:val="20"/>
      <w:szCs w:val="20"/>
      <w:lang w:val="en-GB"/>
    </w:rPr>
  </w:style>
  <w:style w:type="paragraph" w:customStyle="1" w:styleId="NUMEX">
    <w:name w:val="NUMEX"/>
    <w:basedOn w:val="Normal"/>
    <w:rsid w:val="00545050"/>
    <w:pPr>
      <w:tabs>
        <w:tab w:val="left" w:pos="360"/>
        <w:tab w:val="num" w:pos="720"/>
      </w:tabs>
      <w:spacing w:before="60" w:after="120" w:line="240" w:lineRule="auto"/>
      <w:ind w:left="360" w:hanging="360"/>
    </w:pPr>
    <w:rPr>
      <w:rFonts w:ascii="Times New Roman" w:eastAsia="Times New Roman" w:hAnsi="Times New Roman" w:cs="Times New Roman"/>
      <w:noProof/>
      <w:sz w:val="20"/>
      <w:szCs w:val="20"/>
      <w:lang w:val="en-GB"/>
    </w:rPr>
  </w:style>
  <w:style w:type="paragraph" w:customStyle="1" w:styleId="Indented2">
    <w:name w:val="Indented2"/>
    <w:basedOn w:val="Indented1"/>
    <w:rsid w:val="00545050"/>
    <w:pPr>
      <w:ind w:left="720"/>
    </w:pPr>
  </w:style>
  <w:style w:type="paragraph" w:styleId="MessageHeader">
    <w:name w:val="Message Header"/>
    <w:basedOn w:val="Normal"/>
    <w:link w:val="MessageHeaderChar"/>
    <w:rsid w:val="00545050"/>
    <w:pPr>
      <w:pBdr>
        <w:top w:val="single" w:sz="6" w:space="1" w:color="auto"/>
        <w:left w:val="single" w:sz="6" w:space="1" w:color="auto"/>
        <w:bottom w:val="single" w:sz="6" w:space="1" w:color="auto"/>
        <w:right w:val="single" w:sz="6" w:space="1" w:color="auto"/>
      </w:pBdr>
      <w:shd w:val="pct20" w:color="auto" w:fill="auto"/>
      <w:spacing w:before="60" w:after="120" w:line="240" w:lineRule="auto"/>
      <w:ind w:left="1134" w:hanging="1134"/>
    </w:pPr>
    <w:rPr>
      <w:rFonts w:ascii="Verdana" w:eastAsia="Times New Roman" w:hAnsi="Verdana" w:cs="Arial"/>
      <w:sz w:val="24"/>
      <w:szCs w:val="24"/>
      <w:lang w:val="en-GB"/>
    </w:rPr>
  </w:style>
  <w:style w:type="character" w:customStyle="1" w:styleId="MessageHeaderChar">
    <w:name w:val="Message Header Char"/>
    <w:basedOn w:val="DefaultParagraphFont"/>
    <w:link w:val="MessageHeader"/>
    <w:rsid w:val="00545050"/>
    <w:rPr>
      <w:rFonts w:ascii="Verdana" w:hAnsi="Verdana" w:cs="Arial"/>
      <w:sz w:val="24"/>
      <w:szCs w:val="24"/>
      <w:shd w:val="pct20" w:color="auto" w:fill="auto"/>
      <w:lang w:val="en-GB"/>
    </w:rPr>
  </w:style>
  <w:style w:type="paragraph" w:customStyle="1" w:styleId="Punktadlista">
    <w:name w:val="Punktad lista"/>
    <w:basedOn w:val="Normal"/>
    <w:rsid w:val="00545050"/>
    <w:pPr>
      <w:keepLines/>
      <w:spacing w:before="40" w:after="40" w:line="240" w:lineRule="atLeast"/>
      <w:ind w:left="576" w:hanging="576"/>
    </w:pPr>
    <w:rPr>
      <w:rFonts w:ascii="Times New Roman" w:eastAsia="Times New Roman" w:hAnsi="Times New Roman" w:cs="Times New Roman"/>
      <w:sz w:val="20"/>
      <w:szCs w:val="20"/>
      <w:lang w:val="en-GB"/>
    </w:rPr>
  </w:style>
  <w:style w:type="paragraph" w:styleId="ListBullet3">
    <w:name w:val="List Bullet 3"/>
    <w:basedOn w:val="Normal"/>
    <w:autoRedefine/>
    <w:rsid w:val="00545050"/>
    <w:pPr>
      <w:tabs>
        <w:tab w:val="num" w:pos="926"/>
      </w:tabs>
      <w:spacing w:before="60" w:after="120" w:line="240" w:lineRule="auto"/>
      <w:ind w:left="926" w:hanging="360"/>
    </w:pPr>
    <w:rPr>
      <w:rFonts w:ascii="Times New Roman" w:eastAsia="Times New Roman" w:hAnsi="Times New Roman" w:cs="Times New Roman"/>
      <w:sz w:val="20"/>
      <w:szCs w:val="20"/>
      <w:lang w:val="en-GB"/>
    </w:rPr>
  </w:style>
  <w:style w:type="paragraph" w:styleId="ListBullet4">
    <w:name w:val="List Bullet 4"/>
    <w:basedOn w:val="Normal"/>
    <w:autoRedefine/>
    <w:rsid w:val="00545050"/>
    <w:pPr>
      <w:tabs>
        <w:tab w:val="num" w:pos="1209"/>
      </w:tabs>
      <w:spacing w:before="60" w:after="120" w:line="240" w:lineRule="auto"/>
      <w:ind w:left="1209" w:hanging="360"/>
    </w:pPr>
    <w:rPr>
      <w:rFonts w:ascii="Times New Roman" w:eastAsia="Times New Roman" w:hAnsi="Times New Roman" w:cs="Times New Roman"/>
      <w:sz w:val="20"/>
      <w:szCs w:val="20"/>
      <w:lang w:val="en-GB"/>
    </w:rPr>
  </w:style>
  <w:style w:type="paragraph" w:styleId="ListBullet5">
    <w:name w:val="List Bullet 5"/>
    <w:basedOn w:val="Normal"/>
    <w:autoRedefine/>
    <w:rsid w:val="00545050"/>
    <w:pPr>
      <w:tabs>
        <w:tab w:val="num" w:pos="1492"/>
      </w:tabs>
      <w:spacing w:before="60" w:after="120" w:line="240" w:lineRule="auto"/>
      <w:ind w:left="1492" w:hanging="360"/>
    </w:pPr>
    <w:rPr>
      <w:rFonts w:ascii="Times New Roman" w:eastAsia="Times New Roman" w:hAnsi="Times New Roman" w:cs="Times New Roman"/>
      <w:sz w:val="20"/>
      <w:szCs w:val="20"/>
      <w:lang w:val="en-GB"/>
    </w:rPr>
  </w:style>
  <w:style w:type="paragraph" w:styleId="ListNumber2">
    <w:name w:val="List Number 2"/>
    <w:basedOn w:val="Normal"/>
    <w:rsid w:val="00545050"/>
    <w:pPr>
      <w:tabs>
        <w:tab w:val="num" w:pos="643"/>
      </w:tabs>
      <w:spacing w:before="60" w:after="120" w:line="240" w:lineRule="auto"/>
      <w:ind w:left="643" w:hanging="360"/>
    </w:pPr>
    <w:rPr>
      <w:rFonts w:ascii="Times New Roman" w:eastAsia="Times New Roman" w:hAnsi="Times New Roman" w:cs="Times New Roman"/>
      <w:sz w:val="20"/>
      <w:szCs w:val="20"/>
      <w:lang w:val="en-GB"/>
    </w:rPr>
  </w:style>
  <w:style w:type="paragraph" w:styleId="ListNumber3">
    <w:name w:val="List Number 3"/>
    <w:basedOn w:val="Normal"/>
    <w:rsid w:val="00545050"/>
    <w:pPr>
      <w:tabs>
        <w:tab w:val="num" w:pos="926"/>
      </w:tabs>
      <w:spacing w:before="60" w:after="120" w:line="240" w:lineRule="auto"/>
      <w:ind w:left="926" w:hanging="360"/>
    </w:pPr>
    <w:rPr>
      <w:rFonts w:ascii="Times New Roman" w:eastAsia="Times New Roman" w:hAnsi="Times New Roman" w:cs="Times New Roman"/>
      <w:sz w:val="20"/>
      <w:szCs w:val="20"/>
      <w:lang w:val="en-GB"/>
    </w:rPr>
  </w:style>
  <w:style w:type="paragraph" w:styleId="ListNumber4">
    <w:name w:val="List Number 4"/>
    <w:basedOn w:val="Normal"/>
    <w:rsid w:val="00545050"/>
    <w:pPr>
      <w:tabs>
        <w:tab w:val="num" w:pos="1209"/>
      </w:tabs>
      <w:spacing w:before="60" w:after="120" w:line="240" w:lineRule="auto"/>
      <w:ind w:left="1209" w:hanging="360"/>
    </w:pPr>
    <w:rPr>
      <w:rFonts w:ascii="Times New Roman" w:eastAsia="Times New Roman" w:hAnsi="Times New Roman" w:cs="Times New Roman"/>
      <w:sz w:val="20"/>
      <w:szCs w:val="20"/>
      <w:lang w:val="en-GB"/>
    </w:rPr>
  </w:style>
  <w:style w:type="paragraph" w:styleId="ListNumber5">
    <w:name w:val="List Number 5"/>
    <w:basedOn w:val="Normal"/>
    <w:rsid w:val="00545050"/>
    <w:pPr>
      <w:tabs>
        <w:tab w:val="num" w:pos="1492"/>
      </w:tabs>
      <w:spacing w:before="60" w:after="120" w:line="240" w:lineRule="auto"/>
      <w:ind w:left="1492" w:hanging="360"/>
    </w:pPr>
    <w:rPr>
      <w:rFonts w:ascii="Times New Roman" w:eastAsia="Times New Roman" w:hAnsi="Times New Roman" w:cs="Times New Roman"/>
      <w:sz w:val="20"/>
      <w:szCs w:val="20"/>
      <w:lang w:val="en-GB"/>
    </w:rPr>
  </w:style>
  <w:style w:type="paragraph" w:customStyle="1" w:styleId="Numreradlista">
    <w:name w:val="Numrerad lista"/>
    <w:basedOn w:val="Normal"/>
    <w:rsid w:val="00545050"/>
    <w:pPr>
      <w:keepLines/>
      <w:spacing w:before="40" w:after="40" w:line="240" w:lineRule="atLeast"/>
      <w:ind w:left="576" w:hanging="576"/>
    </w:pPr>
    <w:rPr>
      <w:rFonts w:ascii="Times New Roman" w:eastAsia="Times New Roman" w:hAnsi="Times New Roman" w:cs="Times New Roman"/>
      <w:sz w:val="20"/>
      <w:szCs w:val="20"/>
      <w:lang w:val="en-GB"/>
    </w:rPr>
  </w:style>
  <w:style w:type="paragraph" w:customStyle="1" w:styleId="Computertext">
    <w:name w:val="Computer text"/>
    <w:basedOn w:val="Normal"/>
    <w:rsid w:val="00545050"/>
    <w:pPr>
      <w:keepLines/>
      <w:spacing w:after="0" w:line="260" w:lineRule="atLeast"/>
      <w:ind w:left="567"/>
    </w:pPr>
    <w:rPr>
      <w:rFonts w:ascii="Courier" w:eastAsia="Times New Roman" w:hAnsi="Courier" w:cs="Times New Roman"/>
      <w:sz w:val="18"/>
      <w:szCs w:val="20"/>
    </w:rPr>
  </w:style>
  <w:style w:type="paragraph" w:customStyle="1" w:styleId="Preformatted">
    <w:name w:val="Preformatted"/>
    <w:basedOn w:val="Normal"/>
    <w:rsid w:val="00545050"/>
    <w:pPr>
      <w:numPr>
        <w:ilvl w:val="12"/>
      </w:numPr>
      <w:tabs>
        <w:tab w:val="left" w:pos="720"/>
      </w:tabs>
      <w:spacing w:after="0" w:line="240" w:lineRule="auto"/>
    </w:pPr>
    <w:rPr>
      <w:rFonts w:ascii="Courier" w:eastAsia="Times New Roman" w:hAnsi="Courier" w:cs="Times New Roman"/>
      <w:sz w:val="20"/>
      <w:szCs w:val="20"/>
      <w:lang w:val="en-GB"/>
    </w:rPr>
  </w:style>
  <w:style w:type="paragraph" w:customStyle="1" w:styleId="tabletext0">
    <w:name w:val="table text"/>
    <w:basedOn w:val="Normal"/>
    <w:rsid w:val="00545050"/>
    <w:pPr>
      <w:keepLines/>
      <w:spacing w:before="20" w:after="20" w:line="240" w:lineRule="atLeast"/>
    </w:pPr>
    <w:rPr>
      <w:rFonts w:ascii="Times New Roman" w:eastAsia="Times New Roman" w:hAnsi="Times New Roman" w:cs="Times New Roman"/>
      <w:sz w:val="20"/>
      <w:szCs w:val="20"/>
      <w:lang w:val="sv-SE"/>
    </w:rPr>
  </w:style>
  <w:style w:type="paragraph" w:customStyle="1" w:styleId="Reference">
    <w:name w:val="Reference"/>
    <w:basedOn w:val="ListBullet2"/>
    <w:autoRedefine/>
    <w:rsid w:val="00545050"/>
    <w:pPr>
      <w:tabs>
        <w:tab w:val="clear" w:pos="643"/>
      </w:tabs>
      <w:ind w:left="0" w:firstLine="0"/>
    </w:pPr>
    <w:rPr>
      <w:i/>
    </w:rPr>
  </w:style>
  <w:style w:type="paragraph" w:customStyle="1" w:styleId="OM-Bulletlist10p">
    <w:name w:val="OM - Bullet list 10p"/>
    <w:basedOn w:val="Normal"/>
    <w:autoRedefine/>
    <w:rsid w:val="00545050"/>
    <w:pPr>
      <w:tabs>
        <w:tab w:val="num" w:pos="360"/>
      </w:tabs>
      <w:spacing w:before="60" w:after="60" w:line="240" w:lineRule="auto"/>
      <w:ind w:left="360" w:hanging="360"/>
    </w:pPr>
    <w:rPr>
      <w:rFonts w:ascii="Times New Roman" w:eastAsia="Times New Roman" w:hAnsi="Times New Roman" w:cs="Times New Roman"/>
      <w:sz w:val="20"/>
      <w:szCs w:val="20"/>
    </w:rPr>
  </w:style>
  <w:style w:type="paragraph" w:customStyle="1" w:styleId="dt">
    <w:name w:val="dt"/>
    <w:basedOn w:val="Normal"/>
    <w:rsid w:val="00545050"/>
    <w:pPr>
      <w:spacing w:after="60" w:line="240" w:lineRule="auto"/>
      <w:ind w:left="567"/>
    </w:pPr>
    <w:rPr>
      <w:rFonts w:ascii="Times New Roman" w:eastAsia="Times New Roman" w:hAnsi="Times New Roman" w:cs="Times New Roman"/>
      <w:sz w:val="20"/>
      <w:szCs w:val="20"/>
    </w:rPr>
  </w:style>
  <w:style w:type="paragraph" w:customStyle="1" w:styleId="t">
    <w:name w:val="t"/>
    <w:basedOn w:val="Normal"/>
    <w:rsid w:val="00545050"/>
    <w:pPr>
      <w:spacing w:before="60" w:after="0" w:line="240" w:lineRule="auto"/>
    </w:pPr>
    <w:rPr>
      <w:rFonts w:ascii="Times New Roman" w:eastAsia="Times New Roman" w:hAnsi="Times New Roman" w:cs="Times New Roman"/>
      <w:i/>
      <w:sz w:val="20"/>
      <w:szCs w:val="20"/>
    </w:rPr>
  </w:style>
  <w:style w:type="paragraph" w:customStyle="1" w:styleId="OM-bodydense">
    <w:name w:val="OM - bodydense"/>
    <w:basedOn w:val="Normal"/>
    <w:rsid w:val="00545050"/>
    <w:pPr>
      <w:spacing w:after="40" w:line="240" w:lineRule="auto"/>
    </w:pPr>
    <w:rPr>
      <w:rFonts w:ascii="Times New Roman" w:eastAsia="Times New Roman" w:hAnsi="Times New Roman" w:cs="Times New Roman"/>
      <w:szCs w:val="20"/>
    </w:rPr>
  </w:style>
  <w:style w:type="paragraph" w:customStyle="1" w:styleId="OM-pTabletext">
    <w:name w:val="OM - p_Table text"/>
    <w:basedOn w:val="Normal"/>
    <w:autoRedefine/>
    <w:rsid w:val="00545050"/>
    <w:pPr>
      <w:tabs>
        <w:tab w:val="left" w:pos="1138"/>
      </w:tabs>
      <w:spacing w:before="60" w:after="20" w:line="60" w:lineRule="atLeast"/>
    </w:pPr>
    <w:rPr>
      <w:rFonts w:ascii="Times New Roman" w:eastAsia="Times New Roman" w:hAnsi="Times New Roman" w:cs="Times New Roman"/>
      <w:sz w:val="20"/>
      <w:szCs w:val="20"/>
    </w:rPr>
  </w:style>
  <w:style w:type="paragraph" w:customStyle="1" w:styleId="OM-pHeading2">
    <w:name w:val="OM - p_Heading 2"/>
    <w:basedOn w:val="Normal"/>
    <w:next w:val="Normal"/>
    <w:rsid w:val="00545050"/>
    <w:pPr>
      <w:keepNext/>
      <w:keepLines/>
      <w:spacing w:before="360" w:after="120" w:line="360" w:lineRule="atLeast"/>
      <w:outlineLvl w:val="1"/>
    </w:pPr>
    <w:rPr>
      <w:rFonts w:ascii="Verdana" w:eastAsia="Times New Roman" w:hAnsi="Verdana" w:cs="Times New Roman"/>
      <w:b/>
      <w:sz w:val="32"/>
      <w:szCs w:val="20"/>
    </w:rPr>
  </w:style>
  <w:style w:type="paragraph" w:customStyle="1" w:styleId="OM-pHeading3">
    <w:name w:val="OM - p_Heading 3"/>
    <w:basedOn w:val="OM-pHeading2"/>
    <w:next w:val="Normal"/>
    <w:rsid w:val="00545050"/>
    <w:pPr>
      <w:tabs>
        <w:tab w:val="left" w:pos="1009"/>
      </w:tabs>
      <w:spacing w:before="240" w:after="60" w:line="240" w:lineRule="atLeast"/>
      <w:outlineLvl w:val="2"/>
    </w:pPr>
    <w:rPr>
      <w:sz w:val="24"/>
    </w:rPr>
  </w:style>
  <w:style w:type="paragraph" w:customStyle="1" w:styleId="Content">
    <w:name w:val="Content"/>
    <w:basedOn w:val="Normal"/>
    <w:autoRedefine/>
    <w:rsid w:val="00545050"/>
    <w:pPr>
      <w:keepNext/>
      <w:tabs>
        <w:tab w:val="left" w:pos="0"/>
      </w:tabs>
      <w:spacing w:before="60" w:after="240" w:line="240" w:lineRule="auto"/>
      <w:ind w:left="-1701"/>
    </w:pPr>
    <w:rPr>
      <w:rFonts w:ascii="Verdana" w:eastAsia="Times New Roman" w:hAnsi="Verdana" w:cs="Times New Roman"/>
      <w:b/>
      <w:sz w:val="48"/>
      <w:szCs w:val="20"/>
      <w:lang w:val="en-GB"/>
    </w:rPr>
  </w:style>
  <w:style w:type="paragraph" w:styleId="BlockText">
    <w:name w:val="Block Text"/>
    <w:basedOn w:val="Normal"/>
    <w:rsid w:val="00545050"/>
    <w:pPr>
      <w:spacing w:before="60" w:after="120" w:line="240" w:lineRule="auto"/>
      <w:ind w:left="1440" w:right="1440"/>
    </w:pPr>
    <w:rPr>
      <w:rFonts w:ascii="Times New Roman" w:eastAsia="Times New Roman" w:hAnsi="Times New Roman" w:cs="Times New Roman"/>
      <w:sz w:val="20"/>
      <w:szCs w:val="20"/>
      <w:lang w:val="en-GB"/>
    </w:rPr>
  </w:style>
  <w:style w:type="paragraph" w:styleId="BodyText2">
    <w:name w:val="Body Text 2"/>
    <w:basedOn w:val="Normal"/>
    <w:link w:val="BodyText2Char"/>
    <w:rsid w:val="00545050"/>
    <w:pPr>
      <w:spacing w:before="60" w:after="120" w:line="480" w:lineRule="auto"/>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rsid w:val="00545050"/>
    <w:rPr>
      <w:lang w:val="en-GB"/>
    </w:rPr>
  </w:style>
  <w:style w:type="paragraph" w:styleId="BodyText3">
    <w:name w:val="Body Text 3"/>
    <w:basedOn w:val="Normal"/>
    <w:link w:val="BodyText3Char"/>
    <w:rsid w:val="00545050"/>
    <w:pPr>
      <w:spacing w:before="60"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545050"/>
    <w:rPr>
      <w:sz w:val="16"/>
      <w:szCs w:val="16"/>
      <w:lang w:val="en-GB"/>
    </w:rPr>
  </w:style>
  <w:style w:type="paragraph" w:styleId="BodyTextFirstIndent">
    <w:name w:val="Body Text First Indent"/>
    <w:basedOn w:val="BodyText"/>
    <w:link w:val="BodyTextFirstIndentChar"/>
    <w:rsid w:val="0054505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60" w:after="120" w:line="240" w:lineRule="auto"/>
    </w:pPr>
    <w:rPr>
      <w:rFonts w:ascii="Times New Roman" w:hAnsi="Times New Roman"/>
      <w:sz w:val="20"/>
      <w:lang w:val="en-GB" w:eastAsia="en-US"/>
    </w:rPr>
  </w:style>
  <w:style w:type="character" w:customStyle="1" w:styleId="BodyTextChar1">
    <w:name w:val="Body Text Char1"/>
    <w:aliases w:val="Löptext Char1"/>
    <w:basedOn w:val="DefaultParagraphFont"/>
    <w:link w:val="BodyText"/>
    <w:rsid w:val="00545050"/>
    <w:rPr>
      <w:rFonts w:ascii="Arial Narrow" w:hAnsi="Arial Narrow"/>
      <w:sz w:val="22"/>
      <w:lang w:eastAsia="sv-SE"/>
    </w:rPr>
  </w:style>
  <w:style w:type="character" w:customStyle="1" w:styleId="BodyTextFirstIndentChar">
    <w:name w:val="Body Text First Indent Char"/>
    <w:basedOn w:val="BodyTextChar1"/>
    <w:link w:val="BodyTextFirstIndent"/>
    <w:rsid w:val="00545050"/>
    <w:rPr>
      <w:rFonts w:ascii="Arial Narrow" w:hAnsi="Arial Narrow"/>
      <w:sz w:val="22"/>
      <w:lang w:val="en-GB" w:eastAsia="sv-SE"/>
    </w:rPr>
  </w:style>
  <w:style w:type="paragraph" w:styleId="BodyTextIndent">
    <w:name w:val="Body Text Indent"/>
    <w:basedOn w:val="Normal"/>
    <w:link w:val="BodyTextIndentChar"/>
    <w:rsid w:val="00545050"/>
    <w:pPr>
      <w:spacing w:before="60" w:after="120" w:line="240" w:lineRule="auto"/>
      <w:ind w:left="283"/>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545050"/>
    <w:rPr>
      <w:lang w:val="en-GB"/>
    </w:rPr>
  </w:style>
  <w:style w:type="paragraph" w:styleId="BodyTextFirstIndent2">
    <w:name w:val="Body Text First Indent 2"/>
    <w:basedOn w:val="BodyTextIndent"/>
    <w:link w:val="BodyTextFirstIndent2Char"/>
    <w:rsid w:val="00545050"/>
    <w:pPr>
      <w:ind w:firstLine="210"/>
    </w:pPr>
  </w:style>
  <w:style w:type="character" w:customStyle="1" w:styleId="BodyTextFirstIndent2Char">
    <w:name w:val="Body Text First Indent 2 Char"/>
    <w:basedOn w:val="BodyTextIndentChar"/>
    <w:link w:val="BodyTextFirstIndent2"/>
    <w:rsid w:val="00545050"/>
    <w:rPr>
      <w:lang w:val="en-GB"/>
    </w:rPr>
  </w:style>
  <w:style w:type="paragraph" w:styleId="BodyTextIndent2">
    <w:name w:val="Body Text Indent 2"/>
    <w:basedOn w:val="Normal"/>
    <w:link w:val="BodyTextIndent2Char"/>
    <w:rsid w:val="00545050"/>
    <w:pPr>
      <w:spacing w:before="60" w:after="120" w:line="480" w:lineRule="auto"/>
      <w:ind w:left="283"/>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rsid w:val="00545050"/>
    <w:rPr>
      <w:lang w:val="en-GB"/>
    </w:rPr>
  </w:style>
  <w:style w:type="paragraph" w:styleId="BodyTextIndent3">
    <w:name w:val="Body Text Indent 3"/>
    <w:basedOn w:val="Normal"/>
    <w:link w:val="BodyTextIndent3Char"/>
    <w:rsid w:val="00545050"/>
    <w:pPr>
      <w:spacing w:before="60" w:after="120" w:line="240" w:lineRule="auto"/>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545050"/>
    <w:rPr>
      <w:sz w:val="16"/>
      <w:szCs w:val="16"/>
      <w:lang w:val="en-GB"/>
    </w:rPr>
  </w:style>
  <w:style w:type="paragraph" w:styleId="Caption">
    <w:name w:val="caption"/>
    <w:basedOn w:val="Normal"/>
    <w:next w:val="Normal"/>
    <w:qFormat/>
    <w:rsid w:val="00545050"/>
    <w:pPr>
      <w:spacing w:before="120" w:after="120" w:line="240" w:lineRule="auto"/>
    </w:pPr>
    <w:rPr>
      <w:rFonts w:ascii="Times New Roman" w:eastAsia="Times New Roman" w:hAnsi="Times New Roman" w:cs="Times New Roman"/>
      <w:b/>
      <w:bCs/>
      <w:sz w:val="20"/>
      <w:szCs w:val="20"/>
      <w:lang w:val="en-GB"/>
    </w:rPr>
  </w:style>
  <w:style w:type="paragraph" w:styleId="Closing">
    <w:name w:val="Closing"/>
    <w:basedOn w:val="Normal"/>
    <w:link w:val="ClosingChar"/>
    <w:rsid w:val="00545050"/>
    <w:pPr>
      <w:spacing w:before="60" w:after="120" w:line="240" w:lineRule="auto"/>
      <w:ind w:left="4252"/>
    </w:pPr>
    <w:rPr>
      <w:rFonts w:ascii="Times New Roman" w:eastAsia="Times New Roman" w:hAnsi="Times New Roman" w:cs="Times New Roman"/>
      <w:sz w:val="20"/>
      <w:szCs w:val="20"/>
      <w:lang w:val="en-GB"/>
    </w:rPr>
  </w:style>
  <w:style w:type="character" w:customStyle="1" w:styleId="ClosingChar">
    <w:name w:val="Closing Char"/>
    <w:basedOn w:val="DefaultParagraphFont"/>
    <w:link w:val="Closing"/>
    <w:rsid w:val="00545050"/>
    <w:rPr>
      <w:lang w:val="en-GB"/>
    </w:rPr>
  </w:style>
  <w:style w:type="paragraph" w:styleId="Date">
    <w:name w:val="Date"/>
    <w:basedOn w:val="Normal"/>
    <w:next w:val="Normal"/>
    <w:link w:val="Date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DateChar">
    <w:name w:val="Date Char"/>
    <w:basedOn w:val="DefaultParagraphFont"/>
    <w:link w:val="Date"/>
    <w:rsid w:val="00545050"/>
    <w:rPr>
      <w:lang w:val="en-GB"/>
    </w:rPr>
  </w:style>
  <w:style w:type="paragraph" w:styleId="E-mailSignature">
    <w:name w:val="E-mail Signature"/>
    <w:basedOn w:val="Normal"/>
    <w:link w:val="E-mailSignature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E-mailSignatureChar">
    <w:name w:val="E-mail Signature Char"/>
    <w:basedOn w:val="DefaultParagraphFont"/>
    <w:link w:val="E-mailSignature"/>
    <w:rsid w:val="00545050"/>
    <w:rPr>
      <w:lang w:val="en-GB"/>
    </w:rPr>
  </w:style>
  <w:style w:type="paragraph" w:styleId="EndnoteText">
    <w:name w:val="endnote text"/>
    <w:basedOn w:val="Normal"/>
    <w:link w:val="EndnoteText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rsid w:val="00545050"/>
    <w:rPr>
      <w:lang w:val="en-GB"/>
    </w:rPr>
  </w:style>
  <w:style w:type="paragraph" w:styleId="EnvelopeAddress">
    <w:name w:val="envelope address"/>
    <w:basedOn w:val="Normal"/>
    <w:rsid w:val="00545050"/>
    <w:pPr>
      <w:framePr w:w="7920" w:h="1980" w:hRule="exact" w:hSpace="180" w:wrap="auto" w:hAnchor="page" w:xAlign="center" w:yAlign="bottom"/>
      <w:spacing w:before="60" w:after="120" w:line="240" w:lineRule="auto"/>
      <w:ind w:left="2880"/>
    </w:pPr>
    <w:rPr>
      <w:rFonts w:ascii="Arial" w:eastAsia="Times New Roman" w:hAnsi="Arial" w:cs="Arial"/>
      <w:sz w:val="24"/>
      <w:szCs w:val="24"/>
      <w:lang w:val="en-GB"/>
    </w:rPr>
  </w:style>
  <w:style w:type="paragraph" w:styleId="EnvelopeReturn">
    <w:name w:val="envelope return"/>
    <w:basedOn w:val="Normal"/>
    <w:rsid w:val="00545050"/>
    <w:pPr>
      <w:spacing w:before="60" w:after="120" w:line="240" w:lineRule="auto"/>
    </w:pPr>
    <w:rPr>
      <w:rFonts w:ascii="Arial" w:eastAsia="Times New Roman" w:hAnsi="Arial" w:cs="Arial"/>
      <w:sz w:val="20"/>
      <w:szCs w:val="20"/>
      <w:lang w:val="en-GB"/>
    </w:rPr>
  </w:style>
  <w:style w:type="paragraph" w:styleId="HTMLAddress">
    <w:name w:val="HTML Address"/>
    <w:basedOn w:val="Normal"/>
    <w:link w:val="HTMLAddressChar"/>
    <w:rsid w:val="00545050"/>
    <w:pPr>
      <w:spacing w:before="60" w:after="120" w:line="240" w:lineRule="auto"/>
    </w:pPr>
    <w:rPr>
      <w:rFonts w:ascii="Times New Roman" w:eastAsia="Times New Roman" w:hAnsi="Times New Roman" w:cs="Times New Roman"/>
      <w:i/>
      <w:iCs/>
      <w:sz w:val="20"/>
      <w:szCs w:val="20"/>
      <w:lang w:val="en-GB"/>
    </w:rPr>
  </w:style>
  <w:style w:type="character" w:customStyle="1" w:styleId="HTMLAddressChar">
    <w:name w:val="HTML Address Char"/>
    <w:basedOn w:val="DefaultParagraphFont"/>
    <w:link w:val="HTMLAddress"/>
    <w:rsid w:val="00545050"/>
    <w:rPr>
      <w:i/>
      <w:iCs/>
      <w:lang w:val="en-GB"/>
    </w:rPr>
  </w:style>
  <w:style w:type="paragraph" w:styleId="HTMLPreformatted">
    <w:name w:val="HTML Preformatted"/>
    <w:basedOn w:val="Normal"/>
    <w:link w:val="HTMLPreformattedChar"/>
    <w:rsid w:val="00545050"/>
    <w:pPr>
      <w:spacing w:before="60" w:after="12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rsid w:val="00545050"/>
    <w:rPr>
      <w:rFonts w:ascii="Courier New" w:hAnsi="Courier New" w:cs="Courier New"/>
      <w:lang w:val="en-GB"/>
    </w:rPr>
  </w:style>
  <w:style w:type="paragraph" w:styleId="Index6">
    <w:name w:val="index 6"/>
    <w:basedOn w:val="Normal"/>
    <w:next w:val="Normal"/>
    <w:autoRedefine/>
    <w:rsid w:val="00545050"/>
    <w:pPr>
      <w:spacing w:before="60" w:after="120" w:line="240" w:lineRule="auto"/>
      <w:ind w:left="1200" w:hanging="200"/>
    </w:pPr>
    <w:rPr>
      <w:rFonts w:ascii="Times New Roman" w:eastAsia="Times New Roman" w:hAnsi="Times New Roman" w:cs="Times New Roman"/>
      <w:sz w:val="20"/>
      <w:szCs w:val="20"/>
      <w:lang w:val="en-GB"/>
    </w:rPr>
  </w:style>
  <w:style w:type="paragraph" w:styleId="Index7">
    <w:name w:val="index 7"/>
    <w:basedOn w:val="Normal"/>
    <w:next w:val="Normal"/>
    <w:autoRedefine/>
    <w:rsid w:val="00545050"/>
    <w:pPr>
      <w:spacing w:before="60" w:after="120" w:line="240" w:lineRule="auto"/>
      <w:ind w:left="1400" w:hanging="200"/>
    </w:pPr>
    <w:rPr>
      <w:rFonts w:ascii="Times New Roman" w:eastAsia="Times New Roman" w:hAnsi="Times New Roman" w:cs="Times New Roman"/>
      <w:sz w:val="20"/>
      <w:szCs w:val="20"/>
      <w:lang w:val="en-GB"/>
    </w:rPr>
  </w:style>
  <w:style w:type="paragraph" w:styleId="Index8">
    <w:name w:val="index 8"/>
    <w:basedOn w:val="Normal"/>
    <w:next w:val="Normal"/>
    <w:autoRedefine/>
    <w:rsid w:val="00545050"/>
    <w:pPr>
      <w:spacing w:before="60" w:after="120" w:line="240" w:lineRule="auto"/>
      <w:ind w:left="1600" w:hanging="200"/>
    </w:pPr>
    <w:rPr>
      <w:rFonts w:ascii="Times New Roman" w:eastAsia="Times New Roman" w:hAnsi="Times New Roman" w:cs="Times New Roman"/>
      <w:sz w:val="20"/>
      <w:szCs w:val="20"/>
      <w:lang w:val="en-GB"/>
    </w:rPr>
  </w:style>
  <w:style w:type="paragraph" w:styleId="Index9">
    <w:name w:val="index 9"/>
    <w:basedOn w:val="Normal"/>
    <w:next w:val="Normal"/>
    <w:autoRedefine/>
    <w:rsid w:val="00545050"/>
    <w:pPr>
      <w:spacing w:before="60" w:after="120" w:line="240" w:lineRule="auto"/>
      <w:ind w:left="1800" w:hanging="200"/>
    </w:pPr>
    <w:rPr>
      <w:rFonts w:ascii="Times New Roman" w:eastAsia="Times New Roman" w:hAnsi="Times New Roman" w:cs="Times New Roman"/>
      <w:sz w:val="20"/>
      <w:szCs w:val="20"/>
      <w:lang w:val="en-GB"/>
    </w:rPr>
  </w:style>
  <w:style w:type="paragraph" w:styleId="List">
    <w:name w:val="List"/>
    <w:basedOn w:val="Normal"/>
    <w:rsid w:val="00545050"/>
    <w:pPr>
      <w:spacing w:before="60" w:after="120" w:line="240" w:lineRule="auto"/>
      <w:ind w:left="283" w:hanging="283"/>
    </w:pPr>
    <w:rPr>
      <w:rFonts w:ascii="Times New Roman" w:eastAsia="Times New Roman" w:hAnsi="Times New Roman" w:cs="Times New Roman"/>
      <w:sz w:val="20"/>
      <w:szCs w:val="20"/>
      <w:lang w:val="en-GB"/>
    </w:rPr>
  </w:style>
  <w:style w:type="paragraph" w:styleId="List2">
    <w:name w:val="List 2"/>
    <w:basedOn w:val="Normal"/>
    <w:rsid w:val="00545050"/>
    <w:pPr>
      <w:spacing w:before="60" w:after="120" w:line="240" w:lineRule="auto"/>
      <w:ind w:left="566" w:hanging="283"/>
    </w:pPr>
    <w:rPr>
      <w:rFonts w:ascii="Times New Roman" w:eastAsia="Times New Roman" w:hAnsi="Times New Roman" w:cs="Times New Roman"/>
      <w:sz w:val="20"/>
      <w:szCs w:val="20"/>
      <w:lang w:val="en-GB"/>
    </w:rPr>
  </w:style>
  <w:style w:type="paragraph" w:styleId="List3">
    <w:name w:val="List 3"/>
    <w:basedOn w:val="Normal"/>
    <w:rsid w:val="00545050"/>
    <w:pPr>
      <w:spacing w:before="60" w:after="120" w:line="240" w:lineRule="auto"/>
      <w:ind w:left="849" w:hanging="283"/>
    </w:pPr>
    <w:rPr>
      <w:rFonts w:ascii="Times New Roman" w:eastAsia="Times New Roman" w:hAnsi="Times New Roman" w:cs="Times New Roman"/>
      <w:sz w:val="20"/>
      <w:szCs w:val="20"/>
      <w:lang w:val="en-GB"/>
    </w:rPr>
  </w:style>
  <w:style w:type="paragraph" w:styleId="List4">
    <w:name w:val="List 4"/>
    <w:basedOn w:val="Normal"/>
    <w:rsid w:val="00545050"/>
    <w:pPr>
      <w:spacing w:before="60" w:after="120" w:line="240" w:lineRule="auto"/>
      <w:ind w:left="1132" w:hanging="283"/>
    </w:pPr>
    <w:rPr>
      <w:rFonts w:ascii="Times New Roman" w:eastAsia="Times New Roman" w:hAnsi="Times New Roman" w:cs="Times New Roman"/>
      <w:sz w:val="20"/>
      <w:szCs w:val="20"/>
      <w:lang w:val="en-GB"/>
    </w:rPr>
  </w:style>
  <w:style w:type="paragraph" w:styleId="List5">
    <w:name w:val="List 5"/>
    <w:basedOn w:val="Normal"/>
    <w:rsid w:val="00545050"/>
    <w:pPr>
      <w:spacing w:before="60" w:after="120" w:line="240" w:lineRule="auto"/>
      <w:ind w:left="1415" w:hanging="283"/>
    </w:pPr>
    <w:rPr>
      <w:rFonts w:ascii="Times New Roman" w:eastAsia="Times New Roman" w:hAnsi="Times New Roman" w:cs="Times New Roman"/>
      <w:sz w:val="20"/>
      <w:szCs w:val="20"/>
      <w:lang w:val="en-GB"/>
    </w:rPr>
  </w:style>
  <w:style w:type="paragraph" w:styleId="ListContinue">
    <w:name w:val="List Continue"/>
    <w:basedOn w:val="Normal"/>
    <w:rsid w:val="00545050"/>
    <w:pPr>
      <w:spacing w:before="60" w:after="120" w:line="240" w:lineRule="auto"/>
      <w:ind w:left="283"/>
    </w:pPr>
    <w:rPr>
      <w:rFonts w:ascii="Times New Roman" w:eastAsia="Times New Roman" w:hAnsi="Times New Roman" w:cs="Times New Roman"/>
      <w:sz w:val="20"/>
      <w:szCs w:val="20"/>
      <w:lang w:val="en-GB"/>
    </w:rPr>
  </w:style>
  <w:style w:type="paragraph" w:styleId="ListContinue2">
    <w:name w:val="List Continue 2"/>
    <w:basedOn w:val="Normal"/>
    <w:rsid w:val="00545050"/>
    <w:pPr>
      <w:spacing w:before="60" w:after="120" w:line="240" w:lineRule="auto"/>
      <w:ind w:left="566"/>
    </w:pPr>
    <w:rPr>
      <w:rFonts w:ascii="Times New Roman" w:eastAsia="Times New Roman" w:hAnsi="Times New Roman" w:cs="Times New Roman"/>
      <w:sz w:val="20"/>
      <w:szCs w:val="20"/>
      <w:lang w:val="en-GB"/>
    </w:rPr>
  </w:style>
  <w:style w:type="paragraph" w:styleId="ListContinue3">
    <w:name w:val="List Continue 3"/>
    <w:basedOn w:val="Normal"/>
    <w:rsid w:val="00545050"/>
    <w:pPr>
      <w:spacing w:before="60" w:after="120" w:line="240" w:lineRule="auto"/>
      <w:ind w:left="849"/>
    </w:pPr>
    <w:rPr>
      <w:rFonts w:ascii="Times New Roman" w:eastAsia="Times New Roman" w:hAnsi="Times New Roman" w:cs="Times New Roman"/>
      <w:sz w:val="20"/>
      <w:szCs w:val="20"/>
      <w:lang w:val="en-GB"/>
    </w:rPr>
  </w:style>
  <w:style w:type="paragraph" w:styleId="ListContinue4">
    <w:name w:val="List Continue 4"/>
    <w:basedOn w:val="Normal"/>
    <w:rsid w:val="00545050"/>
    <w:pPr>
      <w:spacing w:before="60" w:after="120" w:line="240" w:lineRule="auto"/>
      <w:ind w:left="1132"/>
    </w:pPr>
    <w:rPr>
      <w:rFonts w:ascii="Times New Roman" w:eastAsia="Times New Roman" w:hAnsi="Times New Roman" w:cs="Times New Roman"/>
      <w:sz w:val="20"/>
      <w:szCs w:val="20"/>
      <w:lang w:val="en-GB"/>
    </w:rPr>
  </w:style>
  <w:style w:type="paragraph" w:styleId="ListContinue5">
    <w:name w:val="List Continue 5"/>
    <w:basedOn w:val="Normal"/>
    <w:rsid w:val="00545050"/>
    <w:pPr>
      <w:spacing w:before="60" w:after="120" w:line="240" w:lineRule="auto"/>
      <w:ind w:left="1415"/>
    </w:pPr>
    <w:rPr>
      <w:rFonts w:ascii="Times New Roman" w:eastAsia="Times New Roman" w:hAnsi="Times New Roman" w:cs="Times New Roman"/>
      <w:sz w:val="20"/>
      <w:szCs w:val="20"/>
      <w:lang w:val="en-GB"/>
    </w:rPr>
  </w:style>
  <w:style w:type="paragraph" w:styleId="MacroText">
    <w:name w:val="macro"/>
    <w:link w:val="MacroTextChar"/>
    <w:rsid w:val="00545050"/>
    <w:pPr>
      <w:tabs>
        <w:tab w:val="left" w:pos="480"/>
        <w:tab w:val="left" w:pos="960"/>
        <w:tab w:val="left" w:pos="1440"/>
        <w:tab w:val="left" w:pos="1920"/>
        <w:tab w:val="left" w:pos="2400"/>
        <w:tab w:val="left" w:pos="2880"/>
        <w:tab w:val="left" w:pos="3360"/>
        <w:tab w:val="left" w:pos="3840"/>
        <w:tab w:val="left" w:pos="4320"/>
      </w:tabs>
      <w:spacing w:before="60" w:after="120"/>
    </w:pPr>
    <w:rPr>
      <w:rFonts w:ascii="Courier New" w:hAnsi="Courier New" w:cs="Courier New"/>
      <w:lang w:val="en-GB"/>
    </w:rPr>
  </w:style>
  <w:style w:type="character" w:customStyle="1" w:styleId="MacroTextChar">
    <w:name w:val="Macro Text Char"/>
    <w:basedOn w:val="DefaultParagraphFont"/>
    <w:link w:val="MacroText"/>
    <w:rsid w:val="00545050"/>
    <w:rPr>
      <w:rFonts w:ascii="Courier New" w:hAnsi="Courier New" w:cs="Courier New"/>
      <w:lang w:val="en-GB"/>
    </w:rPr>
  </w:style>
  <w:style w:type="paragraph" w:styleId="NoteHeading">
    <w:name w:val="Note Heading"/>
    <w:basedOn w:val="Normal"/>
    <w:next w:val="Normal"/>
    <w:link w:val="NoteHeading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NoteHeadingChar">
    <w:name w:val="Note Heading Char"/>
    <w:basedOn w:val="DefaultParagraphFont"/>
    <w:link w:val="NoteHeading"/>
    <w:rsid w:val="00545050"/>
    <w:rPr>
      <w:lang w:val="en-GB"/>
    </w:rPr>
  </w:style>
  <w:style w:type="paragraph" w:styleId="Salutation">
    <w:name w:val="Salutation"/>
    <w:basedOn w:val="Normal"/>
    <w:next w:val="Normal"/>
    <w:link w:val="Salutation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SalutationChar">
    <w:name w:val="Salutation Char"/>
    <w:basedOn w:val="DefaultParagraphFont"/>
    <w:link w:val="Salutation"/>
    <w:rsid w:val="00545050"/>
    <w:rPr>
      <w:lang w:val="en-GB"/>
    </w:rPr>
  </w:style>
  <w:style w:type="paragraph" w:styleId="Signature">
    <w:name w:val="Signature"/>
    <w:basedOn w:val="Normal"/>
    <w:link w:val="SignatureChar"/>
    <w:rsid w:val="00545050"/>
    <w:pPr>
      <w:spacing w:before="60" w:after="120" w:line="240" w:lineRule="auto"/>
      <w:ind w:left="4252"/>
    </w:pPr>
    <w:rPr>
      <w:rFonts w:ascii="Times New Roman" w:eastAsia="Times New Roman" w:hAnsi="Times New Roman" w:cs="Times New Roman"/>
      <w:sz w:val="20"/>
      <w:szCs w:val="20"/>
      <w:lang w:val="en-GB"/>
    </w:rPr>
  </w:style>
  <w:style w:type="character" w:customStyle="1" w:styleId="SignatureChar">
    <w:name w:val="Signature Char"/>
    <w:basedOn w:val="DefaultParagraphFont"/>
    <w:link w:val="Signature"/>
    <w:rsid w:val="00545050"/>
    <w:rPr>
      <w:lang w:val="en-GB"/>
    </w:rPr>
  </w:style>
  <w:style w:type="paragraph" w:styleId="Subtitle">
    <w:name w:val="Subtitle"/>
    <w:basedOn w:val="Normal"/>
    <w:link w:val="SubtitleChar"/>
    <w:qFormat/>
    <w:rsid w:val="00545050"/>
    <w:pPr>
      <w:spacing w:before="60" w:after="60" w:line="240" w:lineRule="auto"/>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545050"/>
    <w:rPr>
      <w:rFonts w:ascii="Arial" w:hAnsi="Arial" w:cs="Arial"/>
      <w:sz w:val="24"/>
      <w:szCs w:val="24"/>
      <w:lang w:val="en-GB"/>
    </w:rPr>
  </w:style>
  <w:style w:type="paragraph" w:styleId="TableofAuthorities">
    <w:name w:val="table of authorities"/>
    <w:basedOn w:val="Normal"/>
    <w:next w:val="Normal"/>
    <w:rsid w:val="00545050"/>
    <w:pPr>
      <w:spacing w:before="60" w:after="120" w:line="240" w:lineRule="auto"/>
      <w:ind w:left="200" w:hanging="200"/>
    </w:pPr>
    <w:rPr>
      <w:rFonts w:ascii="Times New Roman" w:eastAsia="Times New Roman" w:hAnsi="Times New Roman" w:cs="Times New Roman"/>
      <w:sz w:val="20"/>
      <w:szCs w:val="20"/>
      <w:lang w:val="en-GB"/>
    </w:rPr>
  </w:style>
  <w:style w:type="paragraph" w:styleId="TableofFigures">
    <w:name w:val="table of figures"/>
    <w:basedOn w:val="Normal"/>
    <w:next w:val="Normal"/>
    <w:rsid w:val="00545050"/>
    <w:pPr>
      <w:spacing w:before="60" w:after="120" w:line="240" w:lineRule="auto"/>
      <w:ind w:left="400" w:hanging="400"/>
    </w:pPr>
    <w:rPr>
      <w:rFonts w:ascii="Times New Roman" w:eastAsia="Times New Roman" w:hAnsi="Times New Roman" w:cs="Times New Roman"/>
      <w:sz w:val="20"/>
      <w:szCs w:val="20"/>
      <w:lang w:val="en-GB"/>
    </w:rPr>
  </w:style>
  <w:style w:type="paragraph" w:styleId="TOAHeading">
    <w:name w:val="toa heading"/>
    <w:basedOn w:val="Normal"/>
    <w:next w:val="Normal"/>
    <w:rsid w:val="00545050"/>
    <w:pPr>
      <w:spacing w:before="120" w:after="120" w:line="240" w:lineRule="auto"/>
    </w:pPr>
    <w:rPr>
      <w:rFonts w:ascii="Arial" w:eastAsia="Times New Roman" w:hAnsi="Arial" w:cs="Arial"/>
      <w:b/>
      <w:bCs/>
      <w:sz w:val="24"/>
      <w:szCs w:val="24"/>
      <w:lang w:val="en-GB"/>
    </w:rPr>
  </w:style>
  <w:style w:type="paragraph" w:customStyle="1" w:styleId="OM-pNote">
    <w:name w:val="OM - p_Note"/>
    <w:basedOn w:val="Normal"/>
    <w:autoRedefine/>
    <w:rsid w:val="00545050"/>
    <w:pPr>
      <w:shd w:val="pct10" w:color="auto" w:fill="auto"/>
      <w:spacing w:before="60" w:after="120" w:line="240" w:lineRule="atLeast"/>
      <w:ind w:right="206"/>
    </w:pPr>
    <w:rPr>
      <w:rFonts w:ascii="Times New Roman" w:eastAsia="Times New Roman" w:hAnsi="Times New Roman" w:cs="Times New Roman"/>
      <w:sz w:val="20"/>
      <w:szCs w:val="20"/>
    </w:rPr>
  </w:style>
  <w:style w:type="paragraph" w:customStyle="1" w:styleId="OM-pBody">
    <w:name w:val="OM - p_Body"/>
    <w:autoRedefine/>
    <w:rsid w:val="00545050"/>
    <w:pPr>
      <w:spacing w:before="60" w:after="120" w:line="240" w:lineRule="atLeast"/>
    </w:pPr>
  </w:style>
  <w:style w:type="paragraph" w:customStyle="1" w:styleId="xl24">
    <w:name w:val="xl24"/>
    <w:basedOn w:val="Normal"/>
    <w:rsid w:val="00545050"/>
    <w:pPr>
      <w:spacing w:before="100" w:beforeAutospacing="1" w:after="100" w:afterAutospacing="1" w:line="240" w:lineRule="auto"/>
    </w:pPr>
    <w:rPr>
      <w:rFonts w:ascii="Arial" w:eastAsia="Times New Roman" w:hAnsi="Arial" w:cs="Arial"/>
      <w:sz w:val="16"/>
      <w:szCs w:val="16"/>
    </w:rPr>
  </w:style>
  <w:style w:type="paragraph" w:customStyle="1" w:styleId="xl25">
    <w:name w:val="xl25"/>
    <w:basedOn w:val="Normal"/>
    <w:rsid w:val="00545050"/>
    <w:pPr>
      <w:pBdr>
        <w:top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6">
    <w:name w:val="xl26"/>
    <w:basedOn w:val="Normal"/>
    <w:rsid w:val="00545050"/>
    <w:pPr>
      <w:pBdr>
        <w:top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7">
    <w:name w:val="xl27"/>
    <w:basedOn w:val="Normal"/>
    <w:rsid w:val="00545050"/>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8">
    <w:name w:val="xl28"/>
    <w:basedOn w:val="Normal"/>
    <w:rsid w:val="00545050"/>
    <w:pPr>
      <w:pBdr>
        <w:top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9">
    <w:name w:val="xl29"/>
    <w:basedOn w:val="Normal"/>
    <w:rsid w:val="00545050"/>
    <w:pPr>
      <w:pBdr>
        <w:top w:val="single" w:sz="12" w:space="0" w:color="auto"/>
        <w:left w:val="single" w:sz="12"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30">
    <w:name w:val="xl30"/>
    <w:basedOn w:val="Normal"/>
    <w:rsid w:val="00545050"/>
    <w:pPr>
      <w:pBdr>
        <w:top w:val="single" w:sz="12" w:space="0" w:color="auto"/>
        <w:lef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1">
    <w:name w:val="xl31"/>
    <w:basedOn w:val="Normal"/>
    <w:rsid w:val="00545050"/>
    <w:pPr>
      <w:pBdr>
        <w:top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2">
    <w:name w:val="xl32"/>
    <w:basedOn w:val="Normal"/>
    <w:rsid w:val="00545050"/>
    <w:pPr>
      <w:pBdr>
        <w:top w:val="single" w:sz="12" w:space="0" w:color="auto"/>
        <w:left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3">
    <w:name w:val="xl33"/>
    <w:basedOn w:val="Normal"/>
    <w:rsid w:val="00545050"/>
    <w:pPr>
      <w:pBdr>
        <w:top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4">
    <w:name w:val="xl34"/>
    <w:basedOn w:val="Normal"/>
    <w:rsid w:val="00545050"/>
    <w:pPr>
      <w:pBdr>
        <w:lef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5">
    <w:name w:val="xl35"/>
    <w:basedOn w:val="Normal"/>
    <w:rsid w:val="00545050"/>
    <w:pPr>
      <w:spacing w:before="100" w:beforeAutospacing="1" w:after="100" w:afterAutospacing="1" w:line="240" w:lineRule="auto"/>
      <w:jc w:val="center"/>
    </w:pPr>
    <w:rPr>
      <w:rFonts w:ascii="Arial" w:eastAsia="Times New Roman" w:hAnsi="Arial" w:cs="Arial"/>
      <w:sz w:val="16"/>
      <w:szCs w:val="16"/>
    </w:rPr>
  </w:style>
  <w:style w:type="paragraph" w:customStyle="1" w:styleId="xl36">
    <w:name w:val="xl36"/>
    <w:basedOn w:val="Normal"/>
    <w:rsid w:val="00545050"/>
    <w:pPr>
      <w:pBdr>
        <w:left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7">
    <w:name w:val="xl37"/>
    <w:basedOn w:val="Normal"/>
    <w:rsid w:val="00545050"/>
    <w:pPr>
      <w:pBdr>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8">
    <w:name w:val="xl38"/>
    <w:basedOn w:val="Normal"/>
    <w:rsid w:val="00545050"/>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39">
    <w:name w:val="xl39"/>
    <w:basedOn w:val="Normal"/>
    <w:rsid w:val="00545050"/>
    <w:pPr>
      <w:pBdr>
        <w:top w:val="single" w:sz="12" w:space="0" w:color="auto"/>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0">
    <w:name w:val="xl40"/>
    <w:basedOn w:val="Normal"/>
    <w:rsid w:val="00545050"/>
    <w:pPr>
      <w:pBdr>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1">
    <w:name w:val="xl41"/>
    <w:basedOn w:val="Normal"/>
    <w:rsid w:val="00545050"/>
    <w:pPr>
      <w:pBdr>
        <w:left w:val="single" w:sz="8"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2">
    <w:name w:val="xl42"/>
    <w:basedOn w:val="Normal"/>
    <w:rsid w:val="00545050"/>
    <w:pPr>
      <w:pBdr>
        <w:lef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3">
    <w:name w:val="xl43"/>
    <w:basedOn w:val="Normal"/>
    <w:rsid w:val="00545050"/>
    <w:pP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4">
    <w:name w:val="xl44"/>
    <w:basedOn w:val="Normal"/>
    <w:rsid w:val="00545050"/>
    <w:pPr>
      <w:pBdr>
        <w:left w:val="single" w:sz="12" w:space="0" w:color="auto"/>
        <w:righ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5">
    <w:name w:val="xl45"/>
    <w:basedOn w:val="Normal"/>
    <w:rsid w:val="00545050"/>
    <w:pPr>
      <w:pBdr>
        <w:righ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6">
    <w:name w:val="xl46"/>
    <w:basedOn w:val="Normal"/>
    <w:rsid w:val="00545050"/>
    <w:pPr>
      <w:shd w:val="clear" w:color="auto" w:fill="FFFF00"/>
      <w:spacing w:before="100" w:beforeAutospacing="1" w:after="100" w:afterAutospacing="1" w:line="240" w:lineRule="auto"/>
    </w:pPr>
    <w:rPr>
      <w:rFonts w:ascii="Arial" w:eastAsia="Times New Roman" w:hAnsi="Arial" w:cs="Arial"/>
      <w:sz w:val="16"/>
      <w:szCs w:val="16"/>
    </w:rPr>
  </w:style>
  <w:style w:type="paragraph" w:customStyle="1" w:styleId="xl47">
    <w:name w:val="xl47"/>
    <w:basedOn w:val="Normal"/>
    <w:rsid w:val="00545050"/>
    <w:pPr>
      <w:pBdr>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8">
    <w:name w:val="xl48"/>
    <w:basedOn w:val="Normal"/>
    <w:rsid w:val="00545050"/>
    <w:pPr>
      <w:pBdr>
        <w:left w:val="single" w:sz="8" w:space="0" w:color="auto"/>
        <w:bottom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9">
    <w:name w:val="xl49"/>
    <w:basedOn w:val="Normal"/>
    <w:rsid w:val="00545050"/>
    <w:pPr>
      <w:spacing w:before="100" w:beforeAutospacing="1" w:after="100" w:afterAutospacing="1" w:line="240" w:lineRule="auto"/>
      <w:jc w:val="center"/>
    </w:pPr>
    <w:rPr>
      <w:rFonts w:ascii="Arial" w:eastAsia="Times New Roman" w:hAnsi="Arial" w:cs="Arial"/>
      <w:sz w:val="16"/>
      <w:szCs w:val="16"/>
    </w:rPr>
  </w:style>
  <w:style w:type="paragraph" w:customStyle="1" w:styleId="BulletedList">
    <w:name w:val="Bulleted List"/>
    <w:basedOn w:val="Normal"/>
    <w:rsid w:val="0054505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ulletedlist0">
    <w:name w:val="bulletedlist"/>
    <w:basedOn w:val="Normal"/>
    <w:rsid w:val="00545050"/>
    <w:pPr>
      <w:spacing w:after="0" w:line="240" w:lineRule="auto"/>
    </w:pPr>
    <w:rPr>
      <w:rFonts w:ascii="Arial" w:eastAsia="Times New Roman" w:hAnsi="Arial" w:cs="Arial"/>
      <w:sz w:val="24"/>
      <w:szCs w:val="24"/>
    </w:rPr>
  </w:style>
  <w:style w:type="paragraph" w:customStyle="1" w:styleId="TriangleList">
    <w:name w:val="Triangle List"/>
    <w:rsid w:val="00545050"/>
    <w:pPr>
      <w:widowControl w:val="0"/>
      <w:autoSpaceDE w:val="0"/>
      <w:autoSpaceDN w:val="0"/>
      <w:adjustRightInd w:val="0"/>
      <w:ind w:left="720" w:hanging="432"/>
    </w:pPr>
    <w:rPr>
      <w:rFonts w:ascii="Arial" w:hAnsi="Arial" w:cs="Arial"/>
      <w:sz w:val="24"/>
      <w:szCs w:val="24"/>
    </w:rPr>
  </w:style>
  <w:style w:type="paragraph" w:customStyle="1" w:styleId="Tabletext1">
    <w:name w:val="Table text"/>
    <w:basedOn w:val="BodyText"/>
    <w:rsid w:val="00545050"/>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autoSpaceDE w:val="0"/>
      <w:autoSpaceDN w:val="0"/>
      <w:adjustRightInd w:val="0"/>
      <w:spacing w:line="240" w:lineRule="auto"/>
    </w:pPr>
    <w:rPr>
      <w:rFonts w:ascii="Arial" w:hAnsi="Arial" w:cs="Arial"/>
      <w:sz w:val="18"/>
      <w:szCs w:val="18"/>
      <w:lang w:eastAsia="en-US"/>
    </w:rPr>
  </w:style>
  <w:style w:type="paragraph" w:customStyle="1" w:styleId="CM8">
    <w:name w:val="CM8"/>
    <w:basedOn w:val="Default"/>
    <w:next w:val="Default"/>
    <w:rsid w:val="00545050"/>
    <w:pPr>
      <w:spacing w:after="68"/>
    </w:pPr>
    <w:rPr>
      <w:rFonts w:ascii="Arial Black" w:hAnsi="Arial Black"/>
      <w:color w:val="auto"/>
    </w:rPr>
  </w:style>
  <w:style w:type="paragraph" w:customStyle="1" w:styleId="CM10">
    <w:name w:val="CM10"/>
    <w:basedOn w:val="Default"/>
    <w:next w:val="Default"/>
    <w:rsid w:val="00545050"/>
    <w:pPr>
      <w:spacing w:after="305"/>
    </w:pPr>
    <w:rPr>
      <w:rFonts w:ascii="Arial Black" w:hAnsi="Arial Black"/>
      <w:color w:val="auto"/>
    </w:rPr>
  </w:style>
  <w:style w:type="paragraph" w:customStyle="1" w:styleId="CM5">
    <w:name w:val="CM5"/>
    <w:basedOn w:val="Default"/>
    <w:next w:val="Default"/>
    <w:rsid w:val="00545050"/>
    <w:rPr>
      <w:rFonts w:ascii="Arial Black" w:hAnsi="Arial Black"/>
      <w:color w:val="auto"/>
    </w:rPr>
  </w:style>
  <w:style w:type="paragraph" w:customStyle="1" w:styleId="TableText-small">
    <w:name w:val="Table Text - small"/>
    <w:basedOn w:val="TableText"/>
    <w:rsid w:val="00545050"/>
    <w:pPr>
      <w:spacing w:after="0" w:line="240" w:lineRule="auto"/>
      <w:ind w:left="57" w:right="57"/>
    </w:pPr>
    <w:rPr>
      <w:rFonts w:ascii="Times" w:hAnsi="Times"/>
      <w:lang w:val="en-US"/>
    </w:rPr>
  </w:style>
  <w:style w:type="paragraph" w:customStyle="1" w:styleId="TableHeader-small">
    <w:name w:val="Table Header - small"/>
    <w:basedOn w:val="Normal"/>
    <w:rsid w:val="00545050"/>
    <w:pPr>
      <w:spacing w:before="60" w:after="0" w:line="240" w:lineRule="auto"/>
      <w:ind w:left="57" w:right="57"/>
    </w:pPr>
    <w:rPr>
      <w:rFonts w:ascii="Verdana" w:eastAsia="Times New Roman" w:hAnsi="Verdana" w:cs="Times New Roman"/>
      <w:b/>
      <w:szCs w:val="20"/>
    </w:rPr>
  </w:style>
  <w:style w:type="character" w:customStyle="1" w:styleId="desctext">
    <w:name w:val="desctext"/>
    <w:basedOn w:val="DefaultParagraphFont"/>
    <w:rsid w:val="00545050"/>
  </w:style>
  <w:style w:type="paragraph" w:customStyle="1" w:styleId="StyleBodyArial">
    <w:name w:val="Style Body + Arial"/>
    <w:basedOn w:val="Normal"/>
    <w:link w:val="StyleBodyArialChar"/>
    <w:rsid w:val="00545050"/>
    <w:pPr>
      <w:overflowPunct w:val="0"/>
      <w:autoSpaceDE w:val="0"/>
      <w:autoSpaceDN w:val="0"/>
      <w:adjustRightInd w:val="0"/>
      <w:spacing w:before="60" w:after="60" w:line="240" w:lineRule="auto"/>
      <w:textAlignment w:val="baseline"/>
    </w:pPr>
    <w:rPr>
      <w:rFonts w:ascii="Arial" w:eastAsia="Times New Roman" w:hAnsi="Arial" w:cs="Times New Roman"/>
      <w:sz w:val="20"/>
      <w:szCs w:val="20"/>
      <w:lang w:val="en-GB"/>
    </w:rPr>
  </w:style>
  <w:style w:type="character" w:customStyle="1" w:styleId="StyleBodyArialChar">
    <w:name w:val="Style Body + Arial Char"/>
    <w:basedOn w:val="DefaultParagraphFont"/>
    <w:link w:val="StyleBodyArial"/>
    <w:rsid w:val="00545050"/>
    <w:rPr>
      <w:rFonts w:ascii="Arial" w:hAnsi="Arial"/>
      <w:lang w:val="en-GB"/>
    </w:rPr>
  </w:style>
  <w:style w:type="character" w:customStyle="1" w:styleId="StyleStyleBodyArialBold">
    <w:name w:val="Style Style Body + Arial + Bold"/>
    <w:basedOn w:val="DefaultParagraphFont"/>
    <w:rsid w:val="00545050"/>
    <w:rPr>
      <w:b/>
    </w:rPr>
  </w:style>
  <w:style w:type="paragraph" w:customStyle="1" w:styleId="TableHead">
    <w:name w:val="TableHead"/>
    <w:basedOn w:val="Normal"/>
    <w:rsid w:val="00545050"/>
    <w:pPr>
      <w:keepNext/>
      <w:spacing w:before="60" w:after="60" w:line="240" w:lineRule="auto"/>
      <w:outlineLvl w:val="0"/>
    </w:pPr>
    <w:rPr>
      <w:rFonts w:ascii="Arial" w:eastAsia="Times New Roman" w:hAnsi="Arial" w:cs="Times New Roman"/>
      <w:b/>
      <w:bCs/>
      <w:sz w:val="18"/>
      <w:szCs w:val="20"/>
    </w:rPr>
  </w:style>
  <w:style w:type="paragraph" w:customStyle="1" w:styleId="Heading3Black">
    <w:name w:val="Heading 3 Black"/>
    <w:basedOn w:val="Heading2"/>
    <w:qFormat/>
    <w:rsid w:val="00545050"/>
    <w:pPr>
      <w:keepLines w:val="0"/>
      <w:numPr>
        <w:ilvl w:val="1"/>
      </w:numPr>
      <w:spacing w:line="320" w:lineRule="atLeast"/>
      <w:ind w:left="576" w:hanging="576"/>
    </w:pPr>
    <w:rPr>
      <w:rFonts w:ascii="Arial Narrow" w:hAnsi="Arial Narrow" w:cs="Arial"/>
      <w:bCs/>
      <w:color w:val="000000" w:themeColor="text1"/>
      <w:kern w:val="32"/>
      <w:sz w:val="24"/>
      <w:szCs w:val="32"/>
      <w:lang w:eastAsia="en-US"/>
    </w:rPr>
  </w:style>
  <w:style w:type="paragraph" w:customStyle="1" w:styleId="Charttop">
    <w:name w:val="Chart_top"/>
    <w:basedOn w:val="Normal"/>
    <w:qFormat/>
    <w:rsid w:val="00545050"/>
    <w:pPr>
      <w:spacing w:after="0" w:line="260" w:lineRule="atLeast"/>
    </w:pPr>
    <w:rPr>
      <w:rFonts w:ascii="Arial Narrow" w:eastAsia="Times New Roman" w:hAnsi="Arial Narrow" w:cs="Times New Roman"/>
      <w:b/>
      <w:caps/>
      <w:color w:val="FFFFFF" w:themeColor="background1"/>
      <w:sz w:val="20"/>
      <w:szCs w:val="24"/>
    </w:rPr>
  </w:style>
  <w:style w:type="paragraph" w:customStyle="1" w:styleId="body1">
    <w:name w:val="• body"/>
    <w:basedOn w:val="BodyText"/>
    <w:qFormat/>
    <w:rsid w:val="0054505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ind w:right="180"/>
    </w:pPr>
    <w:rPr>
      <w:sz w:val="18"/>
      <w:lang w:eastAsia="en-US"/>
    </w:rPr>
  </w:style>
  <w:style w:type="table" w:customStyle="1" w:styleId="NLXStx">
    <w:name w:val="NLX Stx"/>
    <w:basedOn w:val="TableNormal"/>
    <w:uiPriority w:val="99"/>
    <w:rsid w:val="00545050"/>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table" w:styleId="LightShading">
    <w:name w:val="Light Shading"/>
    <w:basedOn w:val="TableNormal"/>
    <w:uiPriority w:val="60"/>
    <w:rsid w:val="0054505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fidentialtext">
    <w:name w:val="confidential text"/>
    <w:basedOn w:val="Normal"/>
    <w:qFormat/>
    <w:rsid w:val="00545050"/>
    <w:pPr>
      <w:spacing w:after="0" w:line="300" w:lineRule="exact"/>
    </w:pPr>
    <w:rPr>
      <w:rFonts w:ascii="Arial Narrow" w:eastAsia="Times New Roman" w:hAnsi="Arial Narrow" w:cs="Arial"/>
      <w:color w:val="000000"/>
      <w:spacing w:val="-3"/>
      <w:sz w:val="20"/>
      <w:szCs w:val="24"/>
      <w:lang w:eastAsia="sv-SE"/>
    </w:rPr>
  </w:style>
  <w:style w:type="paragraph" w:customStyle="1" w:styleId="QXBodyText">
    <w:name w:val="QX Body Text"/>
    <w:qFormat/>
    <w:rsid w:val="00545050"/>
    <w:pPr>
      <w:spacing w:before="120" w:after="120" w:line="340" w:lineRule="exact"/>
    </w:pPr>
    <w:rPr>
      <w:rFonts w:ascii="Arial" w:eastAsia="Arial" w:hAnsi="Arial"/>
      <w:color w:val="000000"/>
      <w:spacing w:val="-4"/>
      <w:sz w:val="22"/>
      <w:szCs w:val="24"/>
      <w:lang w:eastAsia="sv-SE"/>
    </w:rPr>
  </w:style>
  <w:style w:type="paragraph" w:customStyle="1" w:styleId="QXTableText">
    <w:name w:val="QX Table Text"/>
    <w:basedOn w:val="Normal"/>
    <w:qFormat/>
    <w:rsid w:val="00545050"/>
    <w:pPr>
      <w:spacing w:after="0" w:line="240" w:lineRule="auto"/>
    </w:pPr>
    <w:rPr>
      <w:rFonts w:ascii="Arial" w:eastAsia="Times New Roman" w:hAnsi="Arial" w:cs="Times New Roman"/>
      <w:color w:val="000000"/>
      <w:szCs w:val="18"/>
      <w:lang w:eastAsia="sv-SE"/>
    </w:rPr>
  </w:style>
  <w:style w:type="table" w:customStyle="1" w:styleId="TableGrid1">
    <w:name w:val="Table Grid1"/>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2">
    <w:name w:val="Table Grid2"/>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3">
    <w:name w:val="Table Grid3"/>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4">
    <w:name w:val="Table Grid4"/>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paragraph" w:customStyle="1" w:styleId="ol-1">
    <w:name w:val="ol-1"/>
    <w:basedOn w:val="Normal"/>
    <w:rsid w:val="005C65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2">
    <w:name w:val="ol-2"/>
    <w:basedOn w:val="Normal"/>
    <w:rsid w:val="003B6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3">
    <w:name w:val="ol-3"/>
    <w:basedOn w:val="Normal"/>
    <w:rsid w:val="00BF04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4">
    <w:name w:val="ol-4"/>
    <w:basedOn w:val="Normal"/>
    <w:rsid w:val="00BF04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9951">
      <w:bodyDiv w:val="1"/>
      <w:marLeft w:val="0"/>
      <w:marRight w:val="0"/>
      <w:marTop w:val="0"/>
      <w:marBottom w:val="0"/>
      <w:divBdr>
        <w:top w:val="none" w:sz="0" w:space="0" w:color="auto"/>
        <w:left w:val="none" w:sz="0" w:space="0" w:color="auto"/>
        <w:bottom w:val="none" w:sz="0" w:space="0" w:color="auto"/>
        <w:right w:val="none" w:sz="0" w:space="0" w:color="auto"/>
      </w:divBdr>
    </w:div>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265189951">
      <w:bodyDiv w:val="1"/>
      <w:marLeft w:val="0"/>
      <w:marRight w:val="0"/>
      <w:marTop w:val="0"/>
      <w:marBottom w:val="0"/>
      <w:divBdr>
        <w:top w:val="none" w:sz="0" w:space="0" w:color="auto"/>
        <w:left w:val="none" w:sz="0" w:space="0" w:color="auto"/>
        <w:bottom w:val="none" w:sz="0" w:space="0" w:color="auto"/>
        <w:right w:val="none" w:sz="0" w:space="0" w:color="auto"/>
      </w:divBdr>
    </w:div>
    <w:div w:id="384259093">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29496745">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649677481">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309044403">
      <w:bodyDiv w:val="1"/>
      <w:marLeft w:val="0"/>
      <w:marRight w:val="0"/>
      <w:marTop w:val="0"/>
      <w:marBottom w:val="0"/>
      <w:divBdr>
        <w:top w:val="none" w:sz="0" w:space="0" w:color="auto"/>
        <w:left w:val="none" w:sz="0" w:space="0" w:color="auto"/>
        <w:bottom w:val="none" w:sz="0" w:space="0" w:color="auto"/>
        <w:right w:val="none" w:sz="0" w:space="0" w:color="auto"/>
      </w:divBdr>
    </w:div>
    <w:div w:id="1664623605">
      <w:bodyDiv w:val="1"/>
      <w:marLeft w:val="0"/>
      <w:marRight w:val="0"/>
      <w:marTop w:val="0"/>
      <w:marBottom w:val="0"/>
      <w:divBdr>
        <w:top w:val="none" w:sz="0" w:space="0" w:color="auto"/>
        <w:left w:val="none" w:sz="0" w:space="0" w:color="auto"/>
        <w:bottom w:val="none" w:sz="0" w:space="0" w:color="auto"/>
        <w:right w:val="none" w:sz="0" w:space="0" w:color="auto"/>
      </w:divBdr>
    </w:div>
    <w:div w:id="1697923506">
      <w:bodyDiv w:val="1"/>
      <w:marLeft w:val="0"/>
      <w:marRight w:val="0"/>
      <w:marTop w:val="0"/>
      <w:marBottom w:val="0"/>
      <w:divBdr>
        <w:top w:val="none" w:sz="0" w:space="0" w:color="auto"/>
        <w:left w:val="none" w:sz="0" w:space="0" w:color="auto"/>
        <w:bottom w:val="none" w:sz="0" w:space="0" w:color="auto"/>
        <w:right w:val="none" w:sz="0" w:space="0" w:color="auto"/>
      </w:divBdr>
      <w:divsChild>
        <w:div w:id="428238948">
          <w:marLeft w:val="0"/>
          <w:marRight w:val="0"/>
          <w:marTop w:val="0"/>
          <w:marBottom w:val="0"/>
          <w:divBdr>
            <w:top w:val="none" w:sz="0" w:space="0" w:color="auto"/>
            <w:left w:val="none" w:sz="0" w:space="0" w:color="auto"/>
            <w:bottom w:val="none" w:sz="0" w:space="0" w:color="auto"/>
            <w:right w:val="none" w:sz="0" w:space="0" w:color="auto"/>
          </w:divBdr>
        </w:div>
      </w:divsChild>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1978795560">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teve.matthews@nasdaq.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business.nasdaq.com/futur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RCT xmlns="4b47aac5-4c46-444f-8595-ce09b406fc61">false</RCT>
    <DocGuid xmlns="4b47aac5-4c46-444f-8595-ce09b406fc61">ef10dd0e-bd4f-4461-895f-678554fd52a7</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2017-05-12T20:36:46+00:00</Document_x0020_Date>
    <Document_x0020_No xmlns="4b47aac5-4c46-444f-8595-ce09b406fc61">30673</Document_x0020_N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1F14E4-8AE9-4332-9612-0AF5E0393C61}"/>
</file>

<file path=customXml/itemProps2.xml><?xml version="1.0" encoding="utf-8"?>
<ds:datastoreItem xmlns:ds="http://schemas.openxmlformats.org/officeDocument/2006/customXml" ds:itemID="{EF15CA83-F73B-409E-94A8-CA292E015980}"/>
</file>

<file path=customXml/itemProps3.xml><?xml version="1.0" encoding="utf-8"?>
<ds:datastoreItem xmlns:ds="http://schemas.openxmlformats.org/officeDocument/2006/customXml" ds:itemID="{B184A8EE-3483-42B9-B39C-FFC6B1B9097D}"/>
</file>

<file path=customXml/itemProps4.xml><?xml version="1.0" encoding="utf-8"?>
<ds:datastoreItem xmlns:ds="http://schemas.openxmlformats.org/officeDocument/2006/customXml" ds:itemID="{11F033A1-E530-431D-9BDC-CBD79027040B}"/>
</file>

<file path=customXml/itemProps5.xml><?xml version="1.0" encoding="utf-8"?>
<ds:datastoreItem xmlns:ds="http://schemas.openxmlformats.org/officeDocument/2006/customXml" ds:itemID="{95FC50AD-CAC9-47F2-998E-47A1559301A6}"/>
</file>

<file path=docProps/app.xml><?xml version="1.0" encoding="utf-8"?>
<Properties xmlns="http://schemas.openxmlformats.org/officeDocument/2006/extended-properties" xmlns:vt="http://schemas.openxmlformats.org/officeDocument/2006/docPropsVTypes">
  <Template>NASDAQ Futures NFX_Philadelphia letterhead</Template>
  <TotalTime>1</TotalTime>
  <Pages>4</Pages>
  <Words>834</Words>
  <Characters>4755</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Tosin Osoko</cp:lastModifiedBy>
  <cp:revision>2</cp:revision>
  <cp:lastPrinted>2017-05-11T20:32:00Z</cp:lastPrinted>
  <dcterms:created xsi:type="dcterms:W3CDTF">2017-05-12T20:25:00Z</dcterms:created>
  <dcterms:modified xsi:type="dcterms:W3CDTF">2017-05-12T20:25:00Z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3773800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