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10</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E05D32">
        <w:rPr>
          <w:rFonts w:ascii="Times New Roman" w:eastAsia="Times New Roman" w:hAnsi="Times New Roman" w:cs="Times New Roman"/>
          <w:b/>
          <w:bCs/>
          <w:sz w:val="24"/>
          <w:szCs w:val="24"/>
        </w:rPr>
        <w:t>Six</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E05D32">
        <w:rPr>
          <w:rFonts w:ascii="Times New Roman" w:eastAsia="Calibri" w:hAnsi="Times New Roman" w:cs="Times New Roman"/>
          <w:b/>
          <w:sz w:val="24"/>
          <w:szCs w:val="24"/>
          <w:u w:val="single"/>
        </w:rPr>
        <w:t>12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w:t>
      </w:r>
      <w:bookmarkStart w:id="0" w:name="_GoBack"/>
      <w:bookmarkEnd w:id="0"/>
      <w:r w:rsidR="00E453F6" w:rsidRPr="00352533">
        <w:rPr>
          <w:rFonts w:ascii="Times New Roman" w:eastAsia="Calibri" w:hAnsi="Times New Roman" w:cs="Times New Roman"/>
          <w:sz w:val="24"/>
          <w:szCs w:val="24"/>
        </w:rPr>
        <w:t>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E05D32">
        <w:rPr>
          <w:rFonts w:ascii="Times New Roman" w:eastAsia="Calibri" w:hAnsi="Times New Roman" w:cs="Times New Roman"/>
          <w:sz w:val="24"/>
          <w:szCs w:val="24"/>
        </w:rPr>
        <w:t>six</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March 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March 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Pr="00E05D32" w:rsidRDefault="008225AC" w:rsidP="008225AC">
      <w:pPr>
        <w:pStyle w:val="NoSpacing"/>
        <w:ind w:firstLine="1310"/>
        <w:rPr>
          <w:rFonts w:ascii="Times New Roman" w:eastAsia="Calibri" w:hAnsi="Times New Roman" w:cs="Times New Roman"/>
          <w:sz w:val="24"/>
          <w:szCs w:val="24"/>
        </w:rPr>
      </w:pPr>
      <w:r w:rsidRPr="00E05D32">
        <w:rPr>
          <w:rFonts w:ascii="Times New Roman" w:eastAsia="Calibri" w:hAnsi="Times New Roman" w:cs="Times New Roman"/>
          <w:sz w:val="24"/>
          <w:szCs w:val="24"/>
        </w:rPr>
        <w:t xml:space="preserve">The </w:t>
      </w:r>
      <w:r w:rsidR="00E05D32" w:rsidRPr="00E05D32">
        <w:rPr>
          <w:rFonts w:ascii="Times New Roman" w:eastAsia="Calibri" w:hAnsi="Times New Roman" w:cs="Times New Roman"/>
          <w:sz w:val="24"/>
          <w:szCs w:val="24"/>
        </w:rPr>
        <w:t>six</w:t>
      </w:r>
      <w:r w:rsidR="00363601" w:rsidRPr="00E05D32">
        <w:rPr>
          <w:rFonts w:ascii="Times New Roman" w:eastAsia="Calibri" w:hAnsi="Times New Roman" w:cs="Times New Roman"/>
          <w:sz w:val="24"/>
          <w:szCs w:val="24"/>
        </w:rPr>
        <w:t xml:space="preserve"> </w:t>
      </w:r>
      <w:r w:rsidR="00E74ECF" w:rsidRPr="00E05D32">
        <w:rPr>
          <w:rFonts w:ascii="Times New Roman" w:eastAsia="Calibri" w:hAnsi="Times New Roman" w:cs="Times New Roman"/>
          <w:sz w:val="24"/>
          <w:szCs w:val="24"/>
        </w:rPr>
        <w:t>New Contracts</w:t>
      </w:r>
      <w:r w:rsidR="00E36D1C" w:rsidRPr="00E05D32">
        <w:rPr>
          <w:rFonts w:ascii="Times New Roman" w:eastAsia="Calibri" w:hAnsi="Times New Roman" w:cs="Times New Roman"/>
          <w:sz w:val="24"/>
          <w:szCs w:val="24"/>
        </w:rPr>
        <w:t xml:space="preserve"> are “mini” versions of existing NFX listed power contracts</w:t>
      </w:r>
      <w:r w:rsidR="000D4A76" w:rsidRPr="00E05D32">
        <w:rPr>
          <w:rFonts w:ascii="Times New Roman" w:eastAsia="Calibri" w:hAnsi="Times New Roman" w:cs="Times New Roman"/>
          <w:sz w:val="24"/>
          <w:szCs w:val="24"/>
        </w:rPr>
        <w:t xml:space="preserve">.  Each </w:t>
      </w:r>
      <w:r w:rsidR="00B5273F" w:rsidRPr="00E05D32">
        <w:rPr>
          <w:rFonts w:ascii="Times New Roman" w:eastAsia="Calibri" w:hAnsi="Times New Roman" w:cs="Times New Roman"/>
          <w:sz w:val="24"/>
          <w:szCs w:val="24"/>
        </w:rPr>
        <w:t>New Contract</w:t>
      </w:r>
      <w:r w:rsidR="00471651" w:rsidRPr="00E05D32">
        <w:rPr>
          <w:rFonts w:ascii="Times New Roman" w:eastAsia="Calibri" w:hAnsi="Times New Roman" w:cs="Times New Roman"/>
          <w:sz w:val="24"/>
          <w:szCs w:val="24"/>
        </w:rPr>
        <w:t xml:space="preserve">’s </w:t>
      </w:r>
      <w:r w:rsidRPr="00E05D32">
        <w:rPr>
          <w:rFonts w:ascii="Times New Roman" w:eastAsia="Calibri" w:hAnsi="Times New Roman" w:cs="Times New Roman"/>
          <w:sz w:val="24"/>
          <w:szCs w:val="24"/>
        </w:rPr>
        <w:t>symbol is set forth in parenthes</w:t>
      </w:r>
      <w:r w:rsidR="001746B9" w:rsidRPr="00E05D32">
        <w:rPr>
          <w:rFonts w:ascii="Times New Roman" w:eastAsia="Calibri" w:hAnsi="Times New Roman" w:cs="Times New Roman"/>
          <w:sz w:val="24"/>
          <w:szCs w:val="24"/>
        </w:rPr>
        <w:t>e</w:t>
      </w:r>
      <w:r w:rsidRPr="00E05D32">
        <w:rPr>
          <w:rFonts w:ascii="Times New Roman" w:eastAsia="Calibri" w:hAnsi="Times New Roman" w:cs="Times New Roman"/>
          <w:sz w:val="24"/>
          <w:szCs w:val="24"/>
        </w:rPr>
        <w:t xml:space="preserve">s following </w:t>
      </w:r>
      <w:r w:rsidR="00B5273F" w:rsidRPr="00E05D32">
        <w:rPr>
          <w:rFonts w:ascii="Times New Roman" w:eastAsia="Calibri" w:hAnsi="Times New Roman" w:cs="Times New Roman"/>
          <w:sz w:val="24"/>
          <w:szCs w:val="24"/>
        </w:rPr>
        <w:t>its</w:t>
      </w:r>
      <w:r w:rsidRPr="00E05D32">
        <w:rPr>
          <w:rFonts w:ascii="Times New Roman" w:eastAsia="Calibri" w:hAnsi="Times New Roman" w:cs="Times New Roman"/>
          <w:sz w:val="24"/>
          <w:szCs w:val="24"/>
        </w:rPr>
        <w:t xml:space="preserve"> official </w:t>
      </w:r>
      <w:r w:rsidR="00C03127" w:rsidRPr="00E05D32">
        <w:rPr>
          <w:rFonts w:ascii="Times New Roman" w:eastAsia="Calibri" w:hAnsi="Times New Roman" w:cs="Times New Roman"/>
          <w:sz w:val="24"/>
          <w:szCs w:val="24"/>
        </w:rPr>
        <w:t>name below</w:t>
      </w:r>
      <w:r w:rsidRPr="00E05D32">
        <w:rPr>
          <w:rFonts w:ascii="Times New Roman" w:eastAsia="Calibri" w:hAnsi="Times New Roman" w:cs="Times New Roman"/>
          <w:sz w:val="24"/>
          <w:szCs w:val="24"/>
        </w:rPr>
        <w:t>:</w:t>
      </w:r>
    </w:p>
    <w:p w:rsidR="008225AC" w:rsidRPr="00E05D32" w:rsidRDefault="008225AC" w:rsidP="00E05D32">
      <w:pPr>
        <w:pStyle w:val="NoSpacing"/>
        <w:ind w:firstLine="1310"/>
        <w:rPr>
          <w:rFonts w:ascii="Times New Roman" w:eastAsia="Calibri" w:hAnsi="Times New Roman" w:cs="Times New Roman"/>
          <w:sz w:val="24"/>
          <w:szCs w:val="24"/>
        </w:rPr>
      </w:pP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NP-15 Hub Day-Ahead Off-Peak Mini Financial Futures (ONMQ)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SP-15 Hub Day-Ahead Off-Peak Mini Financial Futures (OFMQ)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ISO-NE Massachusetts Hub Day-Ahead Off-Peak Mini Financial Futures (NOMQ)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MISO Indiana Hub Real-Time Off-Peak Financial Mini Futures (CPMQ)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AEP Dayton Hub Real-Time Off-Peak Financial Mini Futures (AOMQ)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Northern Illinois Hub Real-Time Off-Peak Mini Financial Futures (NIMQ)</w:t>
      </w:r>
    </w:p>
    <w:p w:rsidR="00E05D32" w:rsidRPr="00E05D32" w:rsidRDefault="00E05D32"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B040FC">
        <w:rPr>
          <w:rFonts w:ascii="Times New Roman" w:eastAsia="Calibri" w:hAnsi="Times New Roman" w:cs="Times New Roman"/>
          <w:sz w:val="24"/>
          <w:szCs w:val="24"/>
        </w:rPr>
        <w:t xml:space="preserve">A, </w:t>
      </w:r>
      <w:r w:rsidR="00E05D32">
        <w:rPr>
          <w:rFonts w:ascii="Times New Roman" w:eastAsia="Calibri" w:hAnsi="Times New Roman" w:cs="Times New Roman"/>
          <w:sz w:val="24"/>
          <w:szCs w:val="24"/>
        </w:rPr>
        <w:t xml:space="preserve">303A, 305A, 307A, 309A and 311A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 xml:space="preserve">evels and Large Trader </w:t>
      </w:r>
      <w:r w:rsidR="00394142" w:rsidRPr="0079548F">
        <w:rPr>
          <w:rFonts w:ascii="Times New Roman" w:hAnsi="Times New Roman" w:cs="Times New Roman"/>
          <w:sz w:val="24"/>
          <w:szCs w:val="24"/>
        </w:rPr>
        <w:lastRenderedPageBreak/>
        <w:t>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CD6D2F">
        <w:rPr>
          <w:rFonts w:ascii="Times New Roman" w:hAnsi="Times New Roman"/>
          <w:sz w:val="24"/>
          <w:szCs w:val="24"/>
        </w:rPr>
        <w:t>six</w:t>
      </w:r>
      <w:r w:rsidR="004E0359">
        <w:rPr>
          <w:rFonts w:ascii="Times New Roman" w:hAnsi="Times New Roman"/>
          <w:sz w:val="24"/>
          <w:szCs w:val="24"/>
        </w:rPr>
        <w:t xml:space="preserve">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 xml:space="preserve">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“mini” version with a contract size of 5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A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w:t>
      </w:r>
      <w:r w:rsidR="007525F5">
        <w:rPr>
          <w:rFonts w:ascii="Times New Roman" w:hAnsi="Times New Roman"/>
          <w:sz w:val="24"/>
          <w:szCs w:val="24"/>
        </w:rPr>
        <w:t>March</w:t>
      </w:r>
      <w:r w:rsidR="00A35B1F">
        <w:rPr>
          <w:rFonts w:ascii="Times New Roman" w:hAnsi="Times New Roman"/>
          <w:sz w:val="24"/>
          <w:szCs w:val="24"/>
        </w:rPr>
        <w:t xml:space="preserve"> 1, </w:t>
      </w:r>
      <w:r w:rsidR="008A5035">
        <w:rPr>
          <w:rFonts w:ascii="Times New Roman" w:hAnsi="Times New Roman"/>
          <w:sz w:val="24"/>
          <w:szCs w:val="24"/>
        </w:rPr>
        <w:t>2016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lastRenderedPageBreak/>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w:t>
      </w:r>
      <w:r w:rsidR="004B4800" w:rsidRPr="004B4800">
        <w:rPr>
          <w:rFonts w:ascii="Times New Roman" w:eastAsia="Calibri" w:hAnsi="Times New Roman" w:cs="Times New Roman"/>
          <w:sz w:val="24"/>
          <w:szCs w:val="24"/>
        </w:rPr>
        <w:lastRenderedPageBreak/>
        <w:t xml:space="preserve">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lastRenderedPageBreak/>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w:t>
      </w:r>
      <w:r w:rsidR="004F6A14">
        <w:rPr>
          <w:rFonts w:ascii="Times New Roman" w:eastAsia="Calibri" w:hAnsi="Times New Roman" w:cs="Times New Roman"/>
          <w:sz w:val="24"/>
          <w:szCs w:val="24"/>
        </w:rPr>
        <w:t>six</w:t>
      </w:r>
      <w:r w:rsidR="00B61518" w:rsidRPr="00B61518">
        <w:rPr>
          <w:rFonts w:ascii="Times New Roman" w:eastAsia="Calibri" w:hAnsi="Times New Roman" w:cs="Times New Roman"/>
          <w:sz w:val="24"/>
          <w:szCs w:val="24"/>
        </w:rPr>
        <w:t xml:space="preserv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lastRenderedPageBreak/>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F6A14">
        <w:rPr>
          <w:rFonts w:ascii="Times New Roman" w:hAnsi="Times New Roman" w:cs="Times New Roman"/>
          <w:sz w:val="24"/>
          <w:szCs w:val="24"/>
        </w:rPr>
        <w:t>12</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EAEF512A-25A8-436C-9A18-A4DF4AE5388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D6D2F">
        <w:rPr>
          <w:rFonts w:ascii="Times New Roman" w:hAnsi="Times New Roman"/>
          <w:sz w:val="24"/>
          <w:szCs w:val="24"/>
        </w:rPr>
        <w:t>13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D6D2F">
        <w:rPr>
          <w:rFonts w:ascii="Times New Roman" w:hAnsi="Times New Roman" w:cs="Times New Roman"/>
          <w:sz w:val="24"/>
          <w:szCs w:val="24"/>
        </w:rPr>
        <w:t>13</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CD6D2F" w:rsidRDefault="00B040FC" w:rsidP="008A5035">
      <w:pPr>
        <w:spacing w:line="240" w:lineRule="auto"/>
        <w:rPr>
          <w:rFonts w:ascii="Times New Roman" w:hAnsi="Times New Roman" w:cs="Times New Roman"/>
          <w:b/>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r>
      <w:r w:rsidRPr="00CD6D2F">
        <w:rPr>
          <w:rFonts w:ascii="Times New Roman" w:hAnsi="Times New Roman" w:cs="Times New Roman"/>
          <w:sz w:val="24"/>
          <w:szCs w:val="24"/>
        </w:rPr>
        <w:t xml:space="preserve">The </w:t>
      </w:r>
      <w:r w:rsidR="00CD6D2F" w:rsidRPr="00CD6D2F">
        <w:rPr>
          <w:rFonts w:ascii="Times New Roman" w:hAnsi="Times New Roman" w:cs="Times New Roman"/>
          <w:sz w:val="24"/>
          <w:szCs w:val="24"/>
        </w:rPr>
        <w:t>six</w:t>
      </w:r>
      <w:r w:rsidR="000A3874" w:rsidRPr="00CD6D2F">
        <w:rPr>
          <w:rFonts w:ascii="Times New Roman" w:hAnsi="Times New Roman" w:cs="Times New Roman"/>
          <w:sz w:val="24"/>
          <w:szCs w:val="24"/>
        </w:rPr>
        <w:t xml:space="preserve"> </w:t>
      </w:r>
      <w:r w:rsidRPr="00CD6D2F">
        <w:rPr>
          <w:rFonts w:ascii="Times New Roman" w:hAnsi="Times New Roman" w:cs="Times New Roman"/>
          <w:sz w:val="24"/>
          <w:szCs w:val="24"/>
        </w:rPr>
        <w:t xml:space="preserve">Existing Contracts are </w:t>
      </w:r>
      <w:r w:rsidR="00E05D32" w:rsidRPr="00CD6D2F">
        <w:rPr>
          <w:rFonts w:ascii="Times New Roman" w:hAnsi="Times New Roman"/>
          <w:sz w:val="24"/>
        </w:rPr>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CD6D2F">
        <w:rPr>
          <w:rFonts w:ascii="Times New Roman" w:hAnsi="Times New Roman"/>
          <w:sz w:val="24"/>
        </w:rPr>
        <w:t>and NFX PJM Northern Illinois Hub Real-Time Off-Peak Financial Futures (NIOQ).</w:t>
      </w: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February 10</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4F6A14">
      <w:rPr>
        <w:rFonts w:ascii="Times New Roman" w:hAnsi="Times New Roman" w:cs="Times New Roman"/>
        <w:sz w:val="20"/>
        <w:szCs w:val="20"/>
      </w:rPr>
      <w:t>12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955E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4F6A14"/>
    <w:rsid w:val="00517EAC"/>
    <w:rsid w:val="005444C0"/>
    <w:rsid w:val="0055465F"/>
    <w:rsid w:val="0055547F"/>
    <w:rsid w:val="0056301F"/>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5F5"/>
    <w:rsid w:val="00752A6A"/>
    <w:rsid w:val="007667BD"/>
    <w:rsid w:val="0079548F"/>
    <w:rsid w:val="007B39B4"/>
    <w:rsid w:val="007D48A6"/>
    <w:rsid w:val="007F6B89"/>
    <w:rsid w:val="00803051"/>
    <w:rsid w:val="008225AC"/>
    <w:rsid w:val="00823846"/>
    <w:rsid w:val="0083294B"/>
    <w:rsid w:val="00845388"/>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955E0"/>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b3b0a5ed-b7ad-4e63-bee7-7456155ecf2f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2016-02-10T18:05:27+00:00</Document_x0020_Date>
    <Document_x0020_No xmlns="4b47aac5-4c46-444f-8595-ce09b406fc61">22496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2504-E02D-49D7-823A-266DFA6E233A}"/>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6F32FA3-EF50-4865-9994-0C511CF0C4A5}"/>
</file>

<file path=customXml/itemProps5.xml><?xml version="1.0" encoding="utf-8"?>
<ds:datastoreItem xmlns:ds="http://schemas.openxmlformats.org/officeDocument/2006/customXml" ds:itemID="{C85975FC-D0F5-4910-B39A-6B55404BA7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2060</Words>
  <Characters>11747</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2016-02-10T15:55:00Z</cp:lastPrinted>
  <dcterms:created xsi:type="dcterms:W3CDTF">2016-02-10T16:07:00Z</dcterms:created>
  <dcterms:modified xsi:type="dcterms:W3CDTF">2016-02-10T16:07:00Z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