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b6235983-655e-4dc1-8932-f7a727bfede2</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2019-04-10T15:15:00+00:00</Document_x0020_Date>
    <Document_x0020_No xmlns="4b47aac5-4c46-444f-8595-ce09b406fc61">47535</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80946FD9-D061-42BA-A06B-F53BB5EAC8E0}"/>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25F5D856-0FDA-43E9-B8E4-1A2269D84F40}"/>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Locations\Portal\Temp\e4c909b4-fd97-4421-a5ba-38749bba9681\SR-NFX-2019-13 FOIA Justification Letter.docx</vt:lpwstr>
  </property>
  <property fmtid="{D5CDD505-2E9C-101B-9397-08002B2CF9AE}" pid="9" name="Order">
    <vt:r8>113400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