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6190f042-362e-42b5-9b67-b80281f5c92b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2019-04-10T15:54:07+00:00</Document_x0020_Date>
    <Document_x0020_No xmlns="4b47aac5-4c46-444f-8595-ce09b406fc61">47541</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C8A16C5B-5DA0-4847-95C5-1C889F0CA247}"/>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77D95EA5-5FAA-4C0E-9FFC-A0C5E455149F}"/>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 </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Locations\Portal\Temp\f3bfe8e3-bbaa-41ab-9647-95e1419c62fe\SR-NFX-2019-13 FOIA Justification Letter.docx</vt:lpwstr>
  </property>
  <property fmtid="{D5CDD505-2E9C-101B-9397-08002B2CF9AE}" pid="9" name="Order">
    <vt:r8>114300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