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4dff50b5-9652-430b-9697-2ead7fc758c3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2019-04-10T14:31:36+00:00</Document_x0020_Date>
    <Document_x0020_No xmlns="4b47aac5-4c46-444f-8595-ce09b406fc61">47481</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03E4CE61-BA2F-48AB-A79A-CE26BC19328A}"/>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5320D4C4-1E50-4C0B-8D8E-B7C309DB9A3D}"/>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Locations\Portal\Temp\f80a4a86-d9b4-470a-8b32-afb04e6dcd52\SR-NFX-2019-13 FOIA Justification Letter.docx</vt:lpwstr>
  </property>
  <property fmtid="{D5CDD505-2E9C-101B-9397-08002B2CF9AE}" pid="9" name="Order">
    <vt:r8>105300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