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4b249a7e-ea91-44b5-b5e5-b337c8e3829f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2016-05-18T19:10:14+00:00</Document_x0020_Date>
    <Document_x0020_No xmlns="4b47aac5-4c46-444f-8595-ce09b406fc61">24174</Document_x0020_No>
  </documentManagement>
</p:properties>
</file>

<file path=customXml/itemProps1.xml><?xml version="1.0" encoding="utf-8"?>
<ds:datastoreItem xmlns:ds="http://schemas.openxmlformats.org/officeDocument/2006/customXml" ds:itemID="{FADB6917-BAF6-4EF8-913A-C708BE6C469A}"/>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83CCAF81-9C89-4580-AF7B-1C82978C1C3B}"/>
</file>

<file path=customXml/itemProps4.xml><?xml version="1.0" encoding="utf-8"?>
<ds:datastoreItem xmlns:ds="http://schemas.openxmlformats.org/officeDocument/2006/customXml" ds:itemID="{5AC1EAA8-822F-4226-B6A4-5296A35509DA}"/>
</file>

<file path=customXml/itemProps5.xml><?xml version="1.0" encoding="utf-8"?>
<ds:datastoreItem xmlns:ds="http://schemas.openxmlformats.org/officeDocument/2006/customXml" ds:itemID="{1BC25BAE-C660-4AAC-9B45-C8C93A3C4AA1}"/>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2510000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